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05" w:rsidRPr="004F7A05" w:rsidRDefault="004F7A05" w:rsidP="00232F71">
      <w:pPr>
        <w:shd w:val="clear" w:color="auto" w:fill="CAF1FF"/>
        <w:spacing w:after="0" w:line="240" w:lineRule="auto"/>
        <w:ind w:right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r w:rsidRPr="004F7A05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ПЛАН</w:t>
      </w:r>
    </w:p>
    <w:p w:rsidR="004F7A05" w:rsidRPr="004F7A05" w:rsidRDefault="004F7A05" w:rsidP="00232F71">
      <w:pPr>
        <w:shd w:val="clear" w:color="auto" w:fill="CAF1FF"/>
        <w:spacing w:after="0" w:line="240" w:lineRule="auto"/>
        <w:ind w:right="708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F7A05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 мероприятий </w:t>
      </w:r>
      <w:r w:rsidR="00232F71" w:rsidRPr="00232F71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Международного Дня прав человека</w:t>
      </w:r>
      <w:r w:rsidRPr="004F7A05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  <w:r w:rsidRPr="004F7A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868"/>
      </w:tblGrid>
      <w:tr w:rsidR="00232F71" w:rsidRPr="004F7A05" w:rsidTr="00232F7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bookmarkEnd w:id="0"/>
          <w:p w:rsidR="004F7A05" w:rsidRPr="004F7A05" w:rsidRDefault="00232F71" w:rsidP="004F7A0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7A05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4F7A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F7A0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7A05" w:rsidRPr="004F7A05" w:rsidRDefault="00232F71" w:rsidP="004F7A0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7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</w:tr>
      <w:tr w:rsidR="00232F71" w:rsidRPr="004F7A05" w:rsidTr="00232F7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7A05" w:rsidRPr="004F7A05" w:rsidRDefault="00232F71" w:rsidP="004F7A0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7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7A05" w:rsidRPr="004F7A05" w:rsidRDefault="00232F71" w:rsidP="00232F71">
            <w:pPr>
              <w:spacing w:before="180" w:after="18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7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Тематические беседы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F7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4F7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Мои права и обязанности»</w:t>
            </w:r>
            <w:r w:rsidRPr="004F7A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F71" w:rsidRPr="004F7A05" w:rsidTr="00232F7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7A05" w:rsidRPr="004F7A05" w:rsidRDefault="00232F71" w:rsidP="00232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2F71" w:rsidRPr="004F7A05" w:rsidRDefault="00232F71" w:rsidP="004F7A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7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Дни открытых дверей для родителей </w:t>
            </w:r>
          </w:p>
          <w:p w:rsidR="004F7A05" w:rsidRPr="004F7A05" w:rsidRDefault="00232F71" w:rsidP="00232F7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7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Питание дошкольников</w:t>
            </w:r>
            <w:r w:rsidRPr="004F7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 </w:t>
            </w:r>
            <w:r w:rsidRPr="004F7A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2F71" w:rsidRPr="004F7A05" w:rsidTr="00232F71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7A05" w:rsidRPr="004F7A05" w:rsidRDefault="00232F71" w:rsidP="00232F7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2F71" w:rsidRDefault="00232F71" w:rsidP="00232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7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Распространение памяток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среди родителей воспитанников </w:t>
            </w:r>
          </w:p>
          <w:p w:rsidR="004F7A05" w:rsidRPr="004F7A05" w:rsidRDefault="00232F71" w:rsidP="00232F7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F7A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ть заповедей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</w:p>
        </w:tc>
      </w:tr>
    </w:tbl>
    <w:p w:rsidR="004F7A05" w:rsidRPr="004F7A05" w:rsidRDefault="004F7A05" w:rsidP="00232F71">
      <w:pPr>
        <w:shd w:val="clear" w:color="auto" w:fill="CAF1FF"/>
        <w:spacing w:before="180" w:after="180" w:line="240" w:lineRule="auto"/>
        <w:textAlignment w:val="baseline"/>
      </w:pPr>
      <w:r w:rsidRPr="004F7A05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 </w:t>
      </w:r>
      <w:r w:rsidR="00232F71" w:rsidRPr="00232F71">
        <w:t>Конвенция о правах ребенка</w:t>
      </w:r>
      <w:r w:rsidR="00232F71">
        <w:t xml:space="preserve">  </w:t>
      </w:r>
      <w:hyperlink r:id="rId5" w:history="1">
        <w:r w:rsidR="00232F71" w:rsidRPr="005A3D9D">
          <w:rPr>
            <w:rStyle w:val="a3"/>
          </w:rPr>
          <w:t>http://www.un.org/ru/documents/decl_conv/conventions/childcon</w:t>
        </w:r>
      </w:hyperlink>
      <w:r w:rsidR="00232F71">
        <w:t xml:space="preserve">    </w:t>
      </w:r>
    </w:p>
    <w:p w:rsidR="004F7A05" w:rsidRDefault="004F7A05" w:rsidP="004F7A05"/>
    <w:sectPr w:rsidR="004F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53"/>
    <w:rsid w:val="00232F71"/>
    <w:rsid w:val="004F7A05"/>
    <w:rsid w:val="00C95C53"/>
    <w:rsid w:val="00D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decl_conv/conventions/childc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2017-12-12T07:56:00Z</cp:lastPrinted>
  <dcterms:created xsi:type="dcterms:W3CDTF">2017-12-12T07:45:00Z</dcterms:created>
  <dcterms:modified xsi:type="dcterms:W3CDTF">2017-12-12T08:24:00Z</dcterms:modified>
</cp:coreProperties>
</file>