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B0A" w:rsidRDefault="00493B0A" w:rsidP="00493B0A">
      <w:pPr>
        <w:spacing w:after="0"/>
        <w:ind w:firstLine="400"/>
        <w:jc w:val="both"/>
        <w:rPr>
          <w:rFonts w:ascii="Times New Roman" w:hAnsi="Times New Roman"/>
          <w:b/>
          <w:color w:val="984806" w:themeColor="accent6" w:themeShade="80"/>
          <w:sz w:val="40"/>
          <w:szCs w:val="40"/>
          <w:lang w:eastAsia="ru-RU"/>
        </w:rPr>
      </w:pPr>
      <w:r w:rsidRPr="00493B0A">
        <w:rPr>
          <w:rFonts w:ascii="Times New Roman" w:hAnsi="Times New Roman"/>
          <w:b/>
          <w:color w:val="984806" w:themeColor="accent6" w:themeShade="80"/>
          <w:sz w:val="40"/>
          <w:szCs w:val="40"/>
          <w:lang w:eastAsia="ru-RU"/>
        </w:rPr>
        <w:t>Как правильно учить с детьми стихотворение</w:t>
      </w:r>
    </w:p>
    <w:p w:rsidR="00A148CA" w:rsidRPr="00493B0A" w:rsidRDefault="00A148CA" w:rsidP="00A148CA">
      <w:pPr>
        <w:spacing w:after="0"/>
        <w:jc w:val="both"/>
        <w:rPr>
          <w:rFonts w:ascii="Times New Roman" w:hAnsi="Times New Roman"/>
          <w:b/>
          <w:color w:val="984806" w:themeColor="accent6" w:themeShade="80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48000" cy="2200275"/>
            <wp:effectExtent l="19050" t="0" r="0" b="0"/>
            <wp:docPr id="1" name="Рисунок 1" descr="&amp;Rcy;&amp;ocy;&amp;lcy;&amp;icy;&amp;kcy;&amp;icy; &amp;icy;&amp;zcy; &amp;kcy;&amp;acy;&amp;tcy;&amp;iecy;&amp;gcy;&amp;ocy;&amp;rcy;&amp;icy;&amp;icy; &quot;&amp;Dcy;&amp;iecy;&amp;tcy;&amp;icy;&quot; - &amp;Scy;&amp;iecy;&amp;mcy;&amp;iecy;&amp;jcy;&amp;ncy;&amp;ycy;&amp;jcy; &amp;pcy;&amp;ocy;&amp;rcy;&amp;tcy;&amp;acy;&amp;l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ocy;&amp;lcy;&amp;icy;&amp;kcy;&amp;icy; &amp;icy;&amp;zcy; &amp;kcy;&amp;acy;&amp;tcy;&amp;iecy;&amp;gcy;&amp;ocy;&amp;rcy;&amp;icy;&amp;icy; &quot;&amp;Dcy;&amp;iecy;&amp;tcy;&amp;icy;&quot; - &amp;Scy;&amp;iecy;&amp;mcy;&amp;iecy;&amp;jcy;&amp;ncy;&amp;ycy;&amp;jcy; &amp;pcy;&amp;ocy;&amp;rcy;&amp;tcy;&amp;acy;&amp;lcy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984806" w:themeColor="accent6" w:themeShade="80"/>
          <w:sz w:val="40"/>
          <w:szCs w:val="40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787153" cy="2200275"/>
            <wp:effectExtent l="19050" t="0" r="0" b="0"/>
            <wp:docPr id="4" name="Рисунок 4" descr="&amp;Mcy;&amp;ncy;&amp;ocy;&amp;gcy;&amp;ocy; &amp;scy;&amp;lcy;&amp;ocy;&amp;vcy; &amp;Bcy;&amp;ycy;&amp;lcy;&amp;ocy;&amp;Scy;&amp;tcy;&amp;acy;&amp;lcy;&amp;ocy; - &amp;icy;&amp;zcy;&amp;mcy;&amp;iecy;&amp;ncy;&amp;iecy;&amp;ncy;&amp;icy;&amp;yacy; &amp;vcy; &amp;kcy;&amp;acy;&amp;rcy;&amp;tcy;&amp;icy;&amp;ncy;&amp;kcy;&amp;acy;&amp;k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Mcy;&amp;ncy;&amp;ocy;&amp;gcy;&amp;ocy; &amp;scy;&amp;lcy;&amp;ocy;&amp;vcy; &amp;Bcy;&amp;ycy;&amp;lcy;&amp;ocy;&amp;Scy;&amp;tcy;&amp;acy;&amp;lcy;&amp;ocy; - &amp;icy;&amp;zcy;&amp;mcy;&amp;iecy;&amp;ncy;&amp;iecy;&amp;ncy;&amp;icy;&amp;yacy; &amp;vcy; &amp;kcy;&amp;acy;&amp;rcy;&amp;tcy;&amp;icy;&amp;ncy;&amp;kcy;&amp;acy;&amp;khcy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153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B0A" w:rsidRDefault="00493B0A" w:rsidP="00493B0A">
      <w:pPr>
        <w:spacing w:after="0"/>
        <w:ind w:firstLine="4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3B0A" w:rsidRDefault="00493B0A" w:rsidP="00493B0A">
      <w:pPr>
        <w:spacing w:after="0"/>
        <w:ind w:firstLine="4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Вряд ли кто-то из родителей не понимает, что учить стихи с детьми надо. Это развивает память, расширяет кругозор, учит восприятию такого жанра, как поэзия и, наконец, формирует общий уровень культуры человека. Кроме того, рифма помогает найти внутреннюю гармонию...  Но в тоже время большинство из нас, с ужасом вспоминает, что это была за пытка - выучить стихотворение! Ходишь из угла в угол по комнате и механически повторяешь строку за строкой, а проснувшись утром, с ужасом понимаешь, что запомнил в лучшем случае половину. </w:t>
      </w:r>
    </w:p>
    <w:p w:rsidR="00493B0A" w:rsidRDefault="00493B0A" w:rsidP="00493B0A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Конечно, не для всех малышей заучивание стихотворений является проблемой. Для некоторых даже наоборот: они молниеносно запоминают то, что им особенно нравится. Так, в семьях, где близкие много и часто разговаривают с ребенком, читают, малыши уже в годик смешно цокая язычком, заканчивают строчки из стихотворения А.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Барто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«Я люблю свою лошадку». Но есть и такие детки, которым запоминать стихи сложно, для которых это просто каторжный труд. Почему? Чаще всего, потому что стихотворение он учит неправильно. Мы же хотим рассказать вам, как правильно учить с ребенком стихи, учитывая его психологические особенности, возраст, темперамент и даже литературные предпочтения. </w:t>
      </w:r>
    </w:p>
    <w:p w:rsidR="00493B0A" w:rsidRDefault="00493B0A" w:rsidP="00493B0A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>Способ №1 .</w:t>
      </w:r>
    </w:p>
    <w:p w:rsidR="00493B0A" w:rsidRDefault="00493B0A" w:rsidP="00493B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     Чтобы ребенок легко и хорошо запоминал рифму нужно обязательно знакомить его с «мелодией» стихотворения и начать стоит, как можно раньше. </w:t>
      </w:r>
    </w:p>
    <w:p w:rsidR="00493B0A" w:rsidRDefault="00493B0A" w:rsidP="00493B0A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Кроха еще лежит в коляске, а вы уже декламируете ему ритмичные «Идет бычок качается», «Наша Таня громко плачет». </w:t>
      </w:r>
    </w:p>
    <w:p w:rsidR="00493B0A" w:rsidRDefault="00493B0A" w:rsidP="00493B0A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Когда чадо подрастет, этот первый, заложенный в подсознании опыт, облегчит ему и сознательный подход к процессу заучивания. И помните, что наиболее благоприятным возрастом для заучивания стихотворений является 4-6 лет. </w:t>
      </w:r>
    </w:p>
    <w:p w:rsidR="00493B0A" w:rsidRDefault="00493B0A" w:rsidP="00493B0A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Именно в этот возрастной отрезок начинает особенно быстро развиваться память малыша. </w:t>
      </w:r>
    </w:p>
    <w:p w:rsidR="00493B0A" w:rsidRDefault="00493B0A" w:rsidP="00493B0A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И если до четырех лет мы не ставим перед ребенком задачи запомнить произведение, а просто «начитываем» их количество - что запомнит, то запомнит, то после четырех лет мы уже целенаправленно учим ребенка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запоминать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текст наизусть. Причем учить нужно как можно больше - это самый лучший способ сформировать необходимый для обучения объем памяти.    </w:t>
      </w:r>
    </w:p>
    <w:p w:rsidR="00493B0A" w:rsidRDefault="00493B0A" w:rsidP="00A148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148CA">
        <w:rPr>
          <w:rFonts w:ascii="Times New Roman" w:hAnsi="Times New Roman"/>
          <w:b/>
          <w:color w:val="FF0000"/>
          <w:sz w:val="24"/>
          <w:szCs w:val="24"/>
          <w:lang w:eastAsia="ru-RU"/>
        </w:rPr>
        <w:t>Способ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>№2 .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        Для того чтобы стихотворение легко училось, оно должно по содержанию соответствовать возрасту и темпераменту ребенка. Не нужно заставлять четырехлетнюю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кроху заучивать на потеху гостей отрывки из «Онегина». Лучше всего учить детскую классику С. Михалкова, А.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Барто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 К. Чуковского.</w:t>
      </w:r>
    </w:p>
    <w:p w:rsidR="00493B0A" w:rsidRDefault="00493B0A" w:rsidP="00A148CA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Шалунам лучше предлагать для запоминания стихи ритмичные, веселые, деткам спокойным - размеренные, плавные. Конечно, в школе с их темпераментом никто считаться не будет, но пока мы только учимся учить стихи, лучше поступить именно так. Ребенку главное понять технику запоминания, а это легче делать на том материале, который «сердцу ближе». И еще - учить стихотворение нельзя просто так. Это обязательно должно быть подарком для кого-то: мамы, бабушки или, например, к приходу Деда Мороза. Только в семь-восемь лет мы потихоньку будем нацеливать ребенка на то, что знать стихи наизусть нужно и для себя.</w:t>
      </w:r>
    </w:p>
    <w:p w:rsidR="00493B0A" w:rsidRDefault="00A148CA" w:rsidP="00A148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>Способ</w:t>
      </w:r>
      <w:r w:rsidR="00493B0A">
        <w:rPr>
          <w:rFonts w:ascii="Times New Roman" w:hAnsi="Times New Roman"/>
          <w:b/>
          <w:color w:val="FF0000"/>
          <w:sz w:val="24"/>
          <w:szCs w:val="24"/>
          <w:lang w:eastAsia="ru-RU"/>
        </w:rPr>
        <w:t>№3 .</w:t>
      </w:r>
      <w:r w:rsidR="00493B0A">
        <w:rPr>
          <w:rFonts w:ascii="Times New Roman" w:hAnsi="Times New Roman"/>
          <w:b/>
          <w:color w:val="FF0000"/>
          <w:sz w:val="24"/>
          <w:szCs w:val="24"/>
          <w:lang w:eastAsia="ru-RU"/>
        </w:rPr>
        <w:br/>
      </w:r>
      <w:r w:rsidR="00493B0A">
        <w:rPr>
          <w:rFonts w:ascii="Times New Roman" w:hAnsi="Times New Roman"/>
          <w:sz w:val="24"/>
          <w:szCs w:val="24"/>
          <w:lang w:eastAsia="ru-RU"/>
        </w:rPr>
        <w:t>           Заучивать стихотворение следует эмоционально и с выражением, - такова детская природа! В противном случае, оно будет лишено для ребенка смысла. Кстати, некоторые родители  приучают детей к невыразительной манере чтения стихов. Учить стихотворение лучше индивидуально, так что помните об этом и держите ситуацию под контролем. Ребенок, не проникшийся красотой стихотворной литературной формы в детстве, став взрослым, вряд ли будет часто обращаться к поэзии.</w:t>
      </w:r>
    </w:p>
    <w:p w:rsidR="00493B0A" w:rsidRDefault="00493B0A" w:rsidP="00493B0A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>Способ №4 .</w:t>
      </w:r>
    </w:p>
    <w:p w:rsidR="00493B0A" w:rsidRDefault="00493B0A" w:rsidP="00493B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Прежде, чем начать заучивание, взрослый, который будет учить стихотворение с ребенком должен сам прочитать его с выражением. Еще лучше, если взрослый будет знать его наизусть. Затем следует обязательно найти в тексте незнакомые или непонятные малышу слова и объяснить их.</w:t>
      </w:r>
    </w:p>
    <w:p w:rsidR="00493B0A" w:rsidRDefault="00493B0A" w:rsidP="00493B0A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Когда все слова будут разъяснены, стихотворение нужно прочитать еще раз, медленно, расставляя смысловые акценты. После повторного прочтения расскажите ребенку, кто написал такое замечательное произведение, о том, как и когда оно написано это стихотворение. </w:t>
      </w:r>
    </w:p>
    <w:p w:rsidR="00493B0A" w:rsidRDefault="00493B0A" w:rsidP="00493B0A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Такой подход приучает маленького человека к культуре заучивания и облегчает восприятие поэзии. После покажите ребенку иллюстрации, которые нарисовал художник, вдохновленный красотой стихотворения, а пока чадо будет их рассматривать, прочтите стихотворение еще раз. Таким образом, у дошкольника формируется образ произведения. </w:t>
      </w:r>
    </w:p>
    <w:p w:rsidR="00493B0A" w:rsidRDefault="00493B0A" w:rsidP="00493B0A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И только после такой предварительной работы приступайте непосредственно к заучиванию.    </w:t>
      </w:r>
    </w:p>
    <w:p w:rsidR="00A148CA" w:rsidRDefault="00493B0A" w:rsidP="00A148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  <w:r w:rsidR="00A148CA">
        <w:rPr>
          <w:rFonts w:ascii="Times New Roman" w:hAnsi="Times New Roman"/>
          <w:b/>
          <w:color w:val="FF0000"/>
          <w:sz w:val="24"/>
          <w:szCs w:val="24"/>
          <w:lang w:eastAsia="ru-RU"/>
        </w:rPr>
        <w:t>Способ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>№5 .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         Мы знаем, что одним из нас лучше запоминаются стихи на слух, другим обязательно нужно несколько раз прочитать их самим, третьим необходимо ходить по комнате в ритм стихотворения, </w:t>
      </w:r>
      <w:r w:rsidR="00A148C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="00A148C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четвертым </w:t>
      </w:r>
      <w:r w:rsidR="00A148CA">
        <w:rPr>
          <w:rFonts w:ascii="Times New Roman" w:hAnsi="Times New Roman"/>
          <w:sz w:val="24"/>
          <w:szCs w:val="24"/>
          <w:lang w:eastAsia="ru-RU"/>
        </w:rPr>
        <w:t xml:space="preserve"> 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148CA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напротив</w:t>
      </w:r>
      <w:r w:rsidR="00A148CA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нужна </w:t>
      </w:r>
      <w:r w:rsidR="00A148CA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абсолютная </w:t>
      </w:r>
      <w:r w:rsidR="00A148CA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неподвижность. </w:t>
      </w:r>
      <w:r w:rsidR="00A148CA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Эти</w:t>
      </w:r>
      <w:r w:rsidR="00A148C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93B0A" w:rsidRDefault="00493B0A" w:rsidP="00A148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ос</w:t>
      </w:r>
      <w:r w:rsidR="00A148CA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обенности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присущи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не только взрослым, но и дошкольникам. Существуют разные методы заучивания стихотворений, которые ориентируются на эти различия. Попробуйте по</w:t>
      </w:r>
      <w:r w:rsidR="00A148C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очереди каждый из них, и вы увидите, как вашему ребенку легче запоминать стихи. Заодно вы сможете сделать вывод о том, какой вид памяти у малыша является ведущим. </w:t>
      </w:r>
      <w:r>
        <w:rPr>
          <w:rFonts w:ascii="Times New Roman" w:hAnsi="Times New Roman"/>
          <w:sz w:val="24"/>
          <w:szCs w:val="24"/>
          <w:lang w:eastAsia="ru-RU"/>
        </w:rPr>
        <w:br/>
        <w:t>       Возможно, вы будете пользоваться несколькими методами или сочетать один с другим. Главное - результат: легкий и приносящий радость от общения с поэзией процесс заучивания стихотворений.</w:t>
      </w:r>
    </w:p>
    <w:p w:rsidR="00493B0A" w:rsidRDefault="00493B0A" w:rsidP="00A148CA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148CA">
        <w:rPr>
          <w:rFonts w:ascii="Times New Roman" w:hAnsi="Times New Roman"/>
          <w:b/>
          <w:color w:val="FF0000"/>
          <w:sz w:val="24"/>
          <w:szCs w:val="24"/>
          <w:lang w:eastAsia="ru-RU"/>
        </w:rPr>
        <w:t>Способ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>№6 .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   И еще один общий совет для всех. Нарисуйте с ребенком каждое выученное стихотворение. Своеобразную собственную иллюстрацию к нему.      Подпишите название и автора. Складывайте эти рисунки в отдельную папочку. Периодически доставайте, </w:t>
      </w:r>
      <w:r w:rsidR="00A148CA">
        <w:rPr>
          <w:rFonts w:ascii="Times New Roman" w:hAnsi="Times New Roman"/>
          <w:sz w:val="24"/>
          <w:szCs w:val="24"/>
          <w:lang w:eastAsia="ru-RU"/>
        </w:rPr>
        <w:t>рассматривайте вместе</w:t>
      </w:r>
      <w:r>
        <w:rPr>
          <w:rFonts w:ascii="Times New Roman" w:hAnsi="Times New Roman"/>
          <w:sz w:val="24"/>
          <w:szCs w:val="24"/>
          <w:lang w:eastAsia="ru-RU"/>
        </w:rPr>
        <w:t>, вспоминайте и читайте наизусть ранее выученные стихотворения. Это замечательный способ и поддерживать объем памяти и литературный поэтический багаж ребенка.</w:t>
      </w:r>
    </w:p>
    <w:p w:rsidR="00493B0A" w:rsidRDefault="00493B0A" w:rsidP="00A148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53DD" w:rsidRPr="005E4ADC" w:rsidRDefault="00493B0A" w:rsidP="005E4ADC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ЖЕЛАЕМ, ВАМ УСПЕХА!</w:t>
      </w:r>
    </w:p>
    <w:sectPr w:rsidR="00E453DD" w:rsidRPr="005E4ADC" w:rsidSect="005E4ADC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B0A"/>
    <w:rsid w:val="00493B0A"/>
    <w:rsid w:val="005E4ADC"/>
    <w:rsid w:val="00694EB9"/>
    <w:rsid w:val="00A148CA"/>
    <w:rsid w:val="00C96483"/>
    <w:rsid w:val="00E4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8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9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863</Words>
  <Characters>4925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</dc:creator>
  <cp:lastModifiedBy>Ocean</cp:lastModifiedBy>
  <cp:revision>5</cp:revision>
  <dcterms:created xsi:type="dcterms:W3CDTF">2015-02-20T12:41:00Z</dcterms:created>
  <dcterms:modified xsi:type="dcterms:W3CDTF">2015-04-16T17:02:00Z</dcterms:modified>
</cp:coreProperties>
</file>