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D1" w:rsidRPr="00271BFE" w:rsidRDefault="008169D1" w:rsidP="008169D1">
      <w:pPr>
        <w:textAlignment w:val="top"/>
        <w:rPr>
          <w:rFonts w:ascii="Times New Roman" w:hAnsi="Times New Roman" w:cs="Times New Roman"/>
          <w:b/>
          <w:sz w:val="72"/>
          <w:szCs w:val="72"/>
        </w:rPr>
      </w:pPr>
      <w:r w:rsidRPr="00271BFE">
        <w:rPr>
          <w:rFonts w:ascii="Times New Roman" w:hAnsi="Times New Roman" w:cs="Times New Roman"/>
          <w:b/>
          <w:sz w:val="72"/>
          <w:szCs w:val="72"/>
        </w:rPr>
        <w:t>Мультфильмы или книга</w:t>
      </w:r>
    </w:p>
    <w:p w:rsidR="008169D1" w:rsidRDefault="008169D1" w:rsidP="008169D1">
      <w:r>
        <w:rPr>
          <w:noProof/>
          <w:lang w:eastAsia="ru-RU"/>
        </w:rPr>
        <w:drawing>
          <wp:inline distT="0" distB="0" distL="0" distR="0">
            <wp:extent cx="4762500" cy="2676525"/>
            <wp:effectExtent l="19050" t="0" r="0" b="0"/>
            <wp:docPr id="27" name="Рисунок 27" descr="https://friendship.com.ru/articles/i/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riendship.com.ru/articles/i/1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9D1" w:rsidRDefault="008169D1" w:rsidP="008169D1">
      <w:pPr>
        <w:pStyle w:val="a3"/>
        <w:spacing w:before="0" w:beforeAutospacing="0" w:after="300" w:afterAutospacing="0" w:line="405" w:lineRule="atLeast"/>
        <w:textAlignment w:val="top"/>
        <w:rPr>
          <w:rFonts w:ascii="Arial" w:hAnsi="Arial" w:cs="Arial"/>
          <w:color w:val="2D2D2D"/>
          <w:sz w:val="27"/>
          <w:szCs w:val="27"/>
        </w:rPr>
      </w:pPr>
      <w:r>
        <w:rPr>
          <w:rFonts w:ascii="Arial" w:hAnsi="Arial" w:cs="Arial"/>
          <w:color w:val="2D2D2D"/>
          <w:sz w:val="27"/>
          <w:szCs w:val="27"/>
        </w:rPr>
        <w:t xml:space="preserve">Наши дети. Мы готовы для них на всё. Только бы они развивались </w:t>
      </w:r>
      <w:proofErr w:type="gramStart"/>
      <w:r>
        <w:rPr>
          <w:rFonts w:ascii="Arial" w:hAnsi="Arial" w:cs="Arial"/>
          <w:color w:val="2D2D2D"/>
          <w:sz w:val="27"/>
          <w:szCs w:val="27"/>
        </w:rPr>
        <w:t>здоровыми</w:t>
      </w:r>
      <w:proofErr w:type="gramEnd"/>
      <w:r>
        <w:rPr>
          <w:rFonts w:ascii="Arial" w:hAnsi="Arial" w:cs="Arial"/>
          <w:color w:val="2D2D2D"/>
          <w:sz w:val="27"/>
          <w:szCs w:val="27"/>
        </w:rPr>
        <w:t>, умными и красивыми. Мы покупаем им развивающие игры, чуть ли ни с младенчества отдаём в различные кружки, спортивные секции, школы раннего развития, приобретаем развивающие компьютерные игры и программы</w:t>
      </w:r>
      <w:proofErr w:type="gramStart"/>
      <w:r>
        <w:rPr>
          <w:rFonts w:ascii="Arial" w:hAnsi="Arial" w:cs="Arial"/>
          <w:color w:val="2D2D2D"/>
          <w:sz w:val="27"/>
          <w:szCs w:val="27"/>
        </w:rPr>
        <w:t>… А</w:t>
      </w:r>
      <w:proofErr w:type="gramEnd"/>
      <w:r>
        <w:rPr>
          <w:rFonts w:ascii="Arial" w:hAnsi="Arial" w:cs="Arial"/>
          <w:color w:val="2D2D2D"/>
          <w:sz w:val="27"/>
          <w:szCs w:val="27"/>
        </w:rPr>
        <w:t xml:space="preserve"> когда они устают от обилия информации, то включаем им мультики. И совсем забываем, что есть ещё один способ переключить детское внимание – книги.</w:t>
      </w:r>
    </w:p>
    <w:p w:rsidR="008169D1" w:rsidRDefault="008169D1" w:rsidP="008169D1">
      <w:pPr>
        <w:pStyle w:val="a3"/>
        <w:spacing w:before="0" w:beforeAutospacing="0" w:after="300" w:afterAutospacing="0" w:line="405" w:lineRule="atLeast"/>
        <w:textAlignment w:val="top"/>
        <w:rPr>
          <w:rFonts w:ascii="Arial" w:hAnsi="Arial" w:cs="Arial"/>
          <w:color w:val="2D2D2D"/>
          <w:sz w:val="27"/>
          <w:szCs w:val="27"/>
        </w:rPr>
      </w:pPr>
      <w:r>
        <w:rPr>
          <w:rFonts w:ascii="Arial" w:hAnsi="Arial" w:cs="Arial"/>
          <w:color w:val="2D2D2D"/>
          <w:sz w:val="27"/>
          <w:szCs w:val="27"/>
        </w:rPr>
        <w:t>Вы скажете: мультфильмы и книги тоже информация. Согласна. Но вот что они дают нашим детям? Какие преимущества есть у книг, а какие у мультфильмов? И что лучше и полезнее? Попробуем разобраться.</w:t>
      </w:r>
    </w:p>
    <w:p w:rsidR="008169D1" w:rsidRDefault="008169D1" w:rsidP="008169D1">
      <w:pPr>
        <w:pStyle w:val="a3"/>
        <w:spacing w:before="0" w:beforeAutospacing="0" w:after="0" w:afterAutospacing="0" w:line="405" w:lineRule="atLeast"/>
        <w:textAlignment w:val="top"/>
        <w:rPr>
          <w:rFonts w:ascii="Arial" w:hAnsi="Arial" w:cs="Arial"/>
          <w:color w:val="2D2D2D"/>
          <w:sz w:val="27"/>
          <w:szCs w:val="27"/>
        </w:rPr>
      </w:pPr>
      <w:r>
        <w:rPr>
          <w:rStyle w:val="a4"/>
          <w:rFonts w:ascii="Arial" w:hAnsi="Arial" w:cs="Arial"/>
          <w:color w:val="2D2D2D"/>
          <w:sz w:val="27"/>
          <w:szCs w:val="27"/>
          <w:bdr w:val="none" w:sz="0" w:space="0" w:color="auto" w:frame="1"/>
        </w:rPr>
        <w:t>Мультфильмы.</w:t>
      </w:r>
      <w:r>
        <w:rPr>
          <w:rFonts w:ascii="Arial" w:hAnsi="Arial" w:cs="Arial"/>
          <w:color w:val="2D2D2D"/>
          <w:sz w:val="27"/>
          <w:szCs w:val="27"/>
        </w:rPr>
        <w:t xml:space="preserve"> Кто из нас не любил в детстве смотреть замечательные и поучительные мультфильмы советских времён? Нашими любимыми героями тогда были, да, думаю, и до сих пор остаются </w:t>
      </w:r>
      <w:proofErr w:type="spellStart"/>
      <w:r>
        <w:rPr>
          <w:rFonts w:ascii="Arial" w:hAnsi="Arial" w:cs="Arial"/>
          <w:color w:val="2D2D2D"/>
          <w:sz w:val="27"/>
          <w:szCs w:val="27"/>
        </w:rPr>
        <w:t>Чебурашка</w:t>
      </w:r>
      <w:proofErr w:type="spellEnd"/>
      <w:r>
        <w:rPr>
          <w:rFonts w:ascii="Arial" w:hAnsi="Arial" w:cs="Arial"/>
          <w:color w:val="2D2D2D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D2D2D"/>
          <w:sz w:val="27"/>
          <w:szCs w:val="27"/>
        </w:rPr>
        <w:t>Карлсон</w:t>
      </w:r>
      <w:proofErr w:type="spellEnd"/>
      <w:r>
        <w:rPr>
          <w:rFonts w:ascii="Arial" w:hAnsi="Arial" w:cs="Arial"/>
          <w:color w:val="2D2D2D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D2D2D"/>
          <w:sz w:val="27"/>
          <w:szCs w:val="27"/>
        </w:rPr>
        <w:t>Винни-Пух</w:t>
      </w:r>
      <w:proofErr w:type="spellEnd"/>
      <w:r>
        <w:rPr>
          <w:rFonts w:ascii="Arial" w:hAnsi="Arial" w:cs="Arial"/>
          <w:color w:val="2D2D2D"/>
          <w:sz w:val="27"/>
          <w:szCs w:val="27"/>
        </w:rPr>
        <w:t xml:space="preserve">, Попугай и его компания, кот </w:t>
      </w:r>
      <w:proofErr w:type="spellStart"/>
      <w:r>
        <w:rPr>
          <w:rFonts w:ascii="Arial" w:hAnsi="Arial" w:cs="Arial"/>
          <w:color w:val="2D2D2D"/>
          <w:sz w:val="27"/>
          <w:szCs w:val="27"/>
        </w:rPr>
        <w:t>Матроскин</w:t>
      </w:r>
      <w:proofErr w:type="spellEnd"/>
      <w:r>
        <w:rPr>
          <w:rFonts w:ascii="Arial" w:hAnsi="Arial" w:cs="Arial"/>
          <w:color w:val="2D2D2D"/>
          <w:sz w:val="27"/>
          <w:szCs w:val="27"/>
        </w:rPr>
        <w:t>, и… всех не перечислишь. Большинство родителей с теплотой вспоминают эти мультфильмы и охотно делятся со своими детьми радостью встреч со старыми героями.</w:t>
      </w:r>
    </w:p>
    <w:p w:rsidR="008169D1" w:rsidRDefault="008169D1" w:rsidP="008169D1">
      <w:pPr>
        <w:pStyle w:val="a3"/>
        <w:spacing w:before="0" w:beforeAutospacing="0" w:after="300" w:afterAutospacing="0" w:line="405" w:lineRule="atLeast"/>
        <w:textAlignment w:val="top"/>
        <w:rPr>
          <w:rFonts w:ascii="Arial" w:hAnsi="Arial" w:cs="Arial"/>
          <w:color w:val="2D2D2D"/>
          <w:sz w:val="27"/>
          <w:szCs w:val="27"/>
        </w:rPr>
      </w:pPr>
      <w:r>
        <w:rPr>
          <w:rFonts w:ascii="Arial" w:hAnsi="Arial" w:cs="Arial"/>
          <w:color w:val="2D2D2D"/>
          <w:sz w:val="27"/>
          <w:szCs w:val="27"/>
        </w:rPr>
        <w:t xml:space="preserve">Мультики, – это хорошо, скажет каждый второй родитель. Ведь малыш во время просмотра, получает много новой и полезной информации: </w:t>
      </w:r>
      <w:r>
        <w:rPr>
          <w:rFonts w:ascii="Arial" w:hAnsi="Arial" w:cs="Arial"/>
          <w:color w:val="2D2D2D"/>
          <w:sz w:val="27"/>
          <w:szCs w:val="27"/>
        </w:rPr>
        <w:lastRenderedPageBreak/>
        <w:t>учится узнавать, что такое хорошо и что такое плохо; фантазирует, путешествуя по разным мирам, и много узнаёт об окружающем его мире.</w:t>
      </w:r>
    </w:p>
    <w:p w:rsidR="008169D1" w:rsidRDefault="008169D1" w:rsidP="008169D1">
      <w:pPr>
        <w:pStyle w:val="a3"/>
        <w:spacing w:before="0" w:beforeAutospacing="0" w:after="300" w:afterAutospacing="0" w:line="405" w:lineRule="atLeast"/>
        <w:textAlignment w:val="top"/>
        <w:rPr>
          <w:rFonts w:ascii="Arial" w:hAnsi="Arial" w:cs="Arial"/>
          <w:color w:val="2D2D2D"/>
          <w:sz w:val="27"/>
          <w:szCs w:val="27"/>
        </w:rPr>
      </w:pPr>
      <w:r>
        <w:rPr>
          <w:rFonts w:ascii="Arial" w:hAnsi="Arial" w:cs="Arial"/>
          <w:color w:val="2D2D2D"/>
          <w:sz w:val="27"/>
          <w:szCs w:val="27"/>
        </w:rPr>
        <w:t>А ещё, пока ребёнок спокойно сидит у экрана, у родителей есть возможность хоть немного времени провести в тишине. Это если ребёнок активный и шумный. Ведь только усадив непоседу за телевизор, можно хоть ненадолго его угомонить.</w:t>
      </w:r>
    </w:p>
    <w:p w:rsidR="008169D1" w:rsidRDefault="008169D1" w:rsidP="008169D1">
      <w:pPr>
        <w:pStyle w:val="a3"/>
        <w:spacing w:before="0" w:beforeAutospacing="0" w:after="300" w:afterAutospacing="0" w:line="405" w:lineRule="atLeast"/>
        <w:textAlignment w:val="top"/>
        <w:rPr>
          <w:rFonts w:ascii="Arial" w:hAnsi="Arial" w:cs="Arial"/>
          <w:color w:val="2D2D2D"/>
          <w:sz w:val="27"/>
          <w:szCs w:val="27"/>
        </w:rPr>
      </w:pPr>
      <w:r>
        <w:rPr>
          <w:rFonts w:ascii="Arial" w:hAnsi="Arial" w:cs="Arial"/>
          <w:color w:val="2D2D2D"/>
          <w:sz w:val="27"/>
          <w:szCs w:val="27"/>
        </w:rPr>
        <w:t>Мультфильмы, считает большинство взрослых, воспитывают в ребёнке культурного человека, разбирающегося в тонкостях кино и умеющего ценить этот вид искусства. Нужно только строго контролировать сюжеты.</w:t>
      </w:r>
    </w:p>
    <w:p w:rsidR="008169D1" w:rsidRDefault="008169D1" w:rsidP="008169D1">
      <w:pPr>
        <w:pStyle w:val="a3"/>
        <w:spacing w:before="0" w:beforeAutospacing="0" w:after="300" w:afterAutospacing="0" w:line="405" w:lineRule="atLeast"/>
        <w:textAlignment w:val="top"/>
        <w:rPr>
          <w:rFonts w:ascii="Arial" w:hAnsi="Arial" w:cs="Arial"/>
          <w:color w:val="2D2D2D"/>
          <w:sz w:val="27"/>
          <w:szCs w:val="27"/>
        </w:rPr>
      </w:pPr>
      <w:r>
        <w:rPr>
          <w:rFonts w:ascii="Arial" w:hAnsi="Arial" w:cs="Arial"/>
          <w:color w:val="2D2D2D"/>
          <w:sz w:val="27"/>
          <w:szCs w:val="27"/>
        </w:rPr>
        <w:t xml:space="preserve">Что же, это плюсы, а есть ли минусы? Есть. Ну, во-первых, мультфильмы – это пассивное восприятие информации. Ребёнок не прилагает никаких усилий для того, чтобы обработать полученную информацию и суметь применить её в жизни. Страдает абстрактное мышление. Это если малыш – не ярко выраженный </w:t>
      </w:r>
      <w:proofErr w:type="spellStart"/>
      <w:r>
        <w:rPr>
          <w:rFonts w:ascii="Arial" w:hAnsi="Arial" w:cs="Arial"/>
          <w:color w:val="2D2D2D"/>
          <w:sz w:val="27"/>
          <w:szCs w:val="27"/>
        </w:rPr>
        <w:t>визуал</w:t>
      </w:r>
      <w:proofErr w:type="spellEnd"/>
      <w:r>
        <w:rPr>
          <w:rFonts w:ascii="Arial" w:hAnsi="Arial" w:cs="Arial"/>
          <w:color w:val="2D2D2D"/>
          <w:sz w:val="27"/>
          <w:szCs w:val="27"/>
        </w:rPr>
        <w:t>. Если да, то тогда, конечно, мультфильмы для него будут, напротив, очень полезны и эффективны. Но много ли таких?</w:t>
      </w:r>
    </w:p>
    <w:p w:rsidR="008169D1" w:rsidRDefault="008169D1" w:rsidP="008169D1">
      <w:pPr>
        <w:pStyle w:val="a3"/>
        <w:spacing w:before="0" w:beforeAutospacing="0" w:after="300" w:afterAutospacing="0" w:line="405" w:lineRule="atLeast"/>
        <w:textAlignment w:val="top"/>
        <w:rPr>
          <w:rFonts w:ascii="Arial" w:hAnsi="Arial" w:cs="Arial"/>
          <w:color w:val="2D2D2D"/>
          <w:sz w:val="27"/>
          <w:szCs w:val="27"/>
        </w:rPr>
      </w:pPr>
      <w:r>
        <w:rPr>
          <w:rFonts w:ascii="Arial" w:hAnsi="Arial" w:cs="Arial"/>
          <w:color w:val="2D2D2D"/>
          <w:sz w:val="27"/>
          <w:szCs w:val="27"/>
        </w:rPr>
        <w:t>Второй минус – вредное влияние на здоровье. Долгое сидение у телевизора приводит к проблемам зрения и осанки.</w:t>
      </w:r>
    </w:p>
    <w:p w:rsidR="008169D1" w:rsidRDefault="008169D1" w:rsidP="008169D1">
      <w:pPr>
        <w:pStyle w:val="a3"/>
        <w:spacing w:before="0" w:beforeAutospacing="0" w:after="300" w:afterAutospacing="0" w:line="405" w:lineRule="atLeast"/>
        <w:textAlignment w:val="top"/>
        <w:rPr>
          <w:rFonts w:ascii="Arial" w:hAnsi="Arial" w:cs="Arial"/>
          <w:color w:val="2D2D2D"/>
          <w:sz w:val="27"/>
          <w:szCs w:val="27"/>
        </w:rPr>
      </w:pPr>
      <w:r>
        <w:rPr>
          <w:rFonts w:ascii="Arial" w:hAnsi="Arial" w:cs="Arial"/>
          <w:color w:val="2D2D2D"/>
          <w:sz w:val="27"/>
          <w:szCs w:val="27"/>
        </w:rPr>
        <w:t>Так, с мультиками разобрались. А как же дело обстоит с книгами? Большинство психологов придерживаются мнения, что книги не имеют совершенно никаких отрицательных сторон в развитии, как здоровья, так и личности ребёнка. За исключением разве что тех моментов, когда юный вундеркинд, пристрастившись к чтению, портит своё драгоценное зрение, читая книги ночью под одеялом. Более того, многие психологи признают преимущество книг перед мультфильмами.</w:t>
      </w:r>
    </w:p>
    <w:p w:rsidR="008169D1" w:rsidRDefault="008169D1" w:rsidP="008169D1">
      <w:pPr>
        <w:pStyle w:val="a3"/>
        <w:spacing w:before="0" w:beforeAutospacing="0" w:after="300" w:afterAutospacing="0" w:line="405" w:lineRule="atLeast"/>
        <w:textAlignment w:val="top"/>
        <w:rPr>
          <w:rFonts w:ascii="Arial" w:hAnsi="Arial" w:cs="Arial"/>
          <w:color w:val="2D2D2D"/>
          <w:sz w:val="27"/>
          <w:szCs w:val="27"/>
        </w:rPr>
      </w:pPr>
      <w:r>
        <w:rPr>
          <w:rFonts w:ascii="Arial" w:hAnsi="Arial" w:cs="Arial"/>
          <w:color w:val="2D2D2D"/>
          <w:sz w:val="27"/>
          <w:szCs w:val="27"/>
        </w:rPr>
        <w:t>Какие же плюсы в чтении книг?</w:t>
      </w:r>
    </w:p>
    <w:p w:rsidR="008169D1" w:rsidRDefault="008169D1" w:rsidP="008169D1">
      <w:pPr>
        <w:pStyle w:val="a3"/>
        <w:spacing w:before="0" w:beforeAutospacing="0" w:after="300" w:afterAutospacing="0" w:line="405" w:lineRule="atLeast"/>
        <w:textAlignment w:val="top"/>
        <w:rPr>
          <w:rFonts w:ascii="Arial" w:hAnsi="Arial" w:cs="Arial"/>
          <w:color w:val="2D2D2D"/>
          <w:sz w:val="27"/>
          <w:szCs w:val="27"/>
        </w:rPr>
      </w:pPr>
      <w:r>
        <w:rPr>
          <w:rFonts w:ascii="Arial" w:hAnsi="Arial" w:cs="Arial"/>
          <w:color w:val="2D2D2D"/>
          <w:sz w:val="27"/>
          <w:szCs w:val="27"/>
        </w:rPr>
        <w:t xml:space="preserve">Самый большой и самый значимый плюс в том, что совместное прочтение книги с ребёнком даёт и детям, и самим родителям возможность быть ближе друг к другу. Вы и никто другой дарите своем чаду новый мир. Интонация, ваш голос, совместные эмоциональные </w:t>
      </w:r>
      <w:r>
        <w:rPr>
          <w:rFonts w:ascii="Arial" w:hAnsi="Arial" w:cs="Arial"/>
          <w:color w:val="2D2D2D"/>
          <w:sz w:val="27"/>
          <w:szCs w:val="27"/>
        </w:rPr>
        <w:lastRenderedPageBreak/>
        <w:t>переживания за героев, возможность остановится и обсудить прочитанное</w:t>
      </w:r>
      <w:proofErr w:type="gramStart"/>
      <w:r>
        <w:rPr>
          <w:rFonts w:ascii="Arial" w:hAnsi="Arial" w:cs="Arial"/>
          <w:color w:val="2D2D2D"/>
          <w:sz w:val="27"/>
          <w:szCs w:val="27"/>
        </w:rPr>
        <w:t>… Э</w:t>
      </w:r>
      <w:proofErr w:type="gramEnd"/>
      <w:r>
        <w:rPr>
          <w:rFonts w:ascii="Arial" w:hAnsi="Arial" w:cs="Arial"/>
          <w:color w:val="2D2D2D"/>
          <w:sz w:val="27"/>
          <w:szCs w:val="27"/>
        </w:rPr>
        <w:t>то ли не самое замечательное в совместном проведении времени с любимым ребёнком?</w:t>
      </w:r>
    </w:p>
    <w:p w:rsidR="008169D1" w:rsidRDefault="008169D1" w:rsidP="008169D1">
      <w:pPr>
        <w:pStyle w:val="a3"/>
        <w:spacing w:before="0" w:beforeAutospacing="0" w:after="300" w:afterAutospacing="0" w:line="405" w:lineRule="atLeast"/>
        <w:textAlignment w:val="top"/>
        <w:rPr>
          <w:rFonts w:ascii="Arial" w:hAnsi="Arial" w:cs="Arial"/>
          <w:color w:val="2D2D2D"/>
          <w:sz w:val="27"/>
          <w:szCs w:val="27"/>
        </w:rPr>
      </w:pPr>
      <w:r>
        <w:rPr>
          <w:rFonts w:ascii="Arial" w:hAnsi="Arial" w:cs="Arial"/>
          <w:color w:val="2D2D2D"/>
          <w:sz w:val="27"/>
          <w:szCs w:val="27"/>
        </w:rPr>
        <w:t>Книги развивают фантазию и учат нестандартному мышлению. Ведь всегда можно остановиться и задать вопрос малышу: а как бы он поступил на месте героя? Если ребёнок умеет читать, то читать можно по очереди и тогда его глазки не так будут уставать.</w:t>
      </w:r>
    </w:p>
    <w:p w:rsidR="008169D1" w:rsidRDefault="008169D1" w:rsidP="008169D1">
      <w:pPr>
        <w:pStyle w:val="a3"/>
        <w:spacing w:before="0" w:beforeAutospacing="0" w:after="300" w:afterAutospacing="0" w:line="405" w:lineRule="atLeast"/>
        <w:textAlignment w:val="top"/>
        <w:rPr>
          <w:rFonts w:ascii="Arial" w:hAnsi="Arial" w:cs="Arial"/>
          <w:color w:val="2D2D2D"/>
          <w:sz w:val="27"/>
          <w:szCs w:val="27"/>
        </w:rPr>
      </w:pPr>
      <w:r>
        <w:rPr>
          <w:rFonts w:ascii="Arial" w:hAnsi="Arial" w:cs="Arial"/>
          <w:color w:val="2D2D2D"/>
          <w:sz w:val="27"/>
          <w:szCs w:val="27"/>
        </w:rPr>
        <w:t>В большинстве своём дети воспринимают информацию на слух. Этому способствовали ваши ласковые слова, сказки и песенки на ночь, когда ваши малыши ещё лежали в кроватках и моги только слушать ваш голос. А если книжка ещё и с яркими картинками! Тогда можно будет обсудить все детали и подробности рисунка. Чтение книг, таким образом, развивает ещё и абстрактное мышление.</w:t>
      </w:r>
    </w:p>
    <w:p w:rsidR="008169D1" w:rsidRDefault="008169D1" w:rsidP="008169D1">
      <w:pPr>
        <w:pStyle w:val="a3"/>
        <w:spacing w:before="0" w:beforeAutospacing="0" w:after="300" w:afterAutospacing="0" w:line="405" w:lineRule="atLeast"/>
        <w:textAlignment w:val="top"/>
        <w:rPr>
          <w:rFonts w:ascii="Arial" w:hAnsi="Arial" w:cs="Arial"/>
          <w:color w:val="2D2D2D"/>
          <w:sz w:val="27"/>
          <w:szCs w:val="27"/>
        </w:rPr>
      </w:pPr>
      <w:r>
        <w:rPr>
          <w:rFonts w:ascii="Arial" w:hAnsi="Arial" w:cs="Arial"/>
          <w:color w:val="2D2D2D"/>
          <w:sz w:val="27"/>
          <w:szCs w:val="27"/>
        </w:rPr>
        <w:t>В мультфильмах нет ничего плохого, если их дозировать и совмещать с чтением книг. Во-первых, это внесёт разнообразие в досуг малыша, а во-вторых, сохранит его физическое и улучшит интеллектуальное здоровье. Поэтому хорошие родители разумно подойдут к просмотру и выбору мультфильмов, ограничивая время и фильтруя качество.</w:t>
      </w:r>
    </w:p>
    <w:p w:rsidR="00B2298F" w:rsidRDefault="00B2298F"/>
    <w:sectPr w:rsidR="00B2298F" w:rsidSect="00B2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9D1"/>
    <w:rsid w:val="008169D1"/>
    <w:rsid w:val="00B2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9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1</cp:revision>
  <dcterms:created xsi:type="dcterms:W3CDTF">2019-10-17T12:36:00Z</dcterms:created>
  <dcterms:modified xsi:type="dcterms:W3CDTF">2019-10-17T12:37:00Z</dcterms:modified>
</cp:coreProperties>
</file>