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2741" w14:textId="77777777" w:rsidR="00812ED9" w:rsidRPr="005B5B91" w:rsidRDefault="00812ED9" w:rsidP="00812ED9">
      <w:pPr>
        <w:ind w:right="-1"/>
      </w:pPr>
      <w:proofErr w:type="gramStart"/>
      <w:r w:rsidRPr="005B5B91">
        <w:t>Согласовано</w:t>
      </w:r>
      <w:r>
        <w:t>:</w:t>
      </w:r>
      <w:r w:rsidRPr="005B5B91">
        <w:t xml:space="preserve">   </w:t>
      </w:r>
      <w:proofErr w:type="gramEnd"/>
      <w:r w:rsidRPr="005B5B91">
        <w:t xml:space="preserve">                                       </w:t>
      </w:r>
      <w:r>
        <w:t xml:space="preserve">                                           </w:t>
      </w:r>
      <w:r w:rsidRPr="005B5B91">
        <w:t>Утверждено</w:t>
      </w:r>
      <w:r>
        <w:t>:</w:t>
      </w:r>
      <w:r w:rsidRPr="005B5B91">
        <w:t xml:space="preserve">                      </w:t>
      </w:r>
    </w:p>
    <w:p w14:paraId="61E3B33D" w14:textId="77777777" w:rsidR="00812ED9" w:rsidRDefault="00812ED9" w:rsidP="00812ED9">
      <w:pPr>
        <w:ind w:right="-1"/>
      </w:pPr>
      <w:r w:rsidRPr="005B5B91">
        <w:t xml:space="preserve">председатель ПК                                   </w:t>
      </w:r>
      <w:r>
        <w:t xml:space="preserve">                                            </w:t>
      </w:r>
      <w:proofErr w:type="spellStart"/>
      <w:r>
        <w:t>и.о</w:t>
      </w:r>
      <w:proofErr w:type="spellEnd"/>
      <w:r>
        <w:t xml:space="preserve">. </w:t>
      </w:r>
      <w:r w:rsidRPr="005B5B91">
        <w:t>заведующ</w:t>
      </w:r>
      <w:r>
        <w:t>его</w:t>
      </w:r>
      <w:r w:rsidRPr="005B5B91">
        <w:t xml:space="preserve"> </w:t>
      </w:r>
    </w:p>
    <w:p w14:paraId="77602810" w14:textId="77777777" w:rsidR="00812ED9" w:rsidRPr="005B5B91" w:rsidRDefault="00812ED9" w:rsidP="00812ED9">
      <w:pPr>
        <w:ind w:right="-1"/>
      </w:pPr>
      <w:r w:rsidRPr="005B5B91">
        <w:t>МБДОУ №15 «</w:t>
      </w:r>
      <w:proofErr w:type="gramStart"/>
      <w:r w:rsidRPr="005B5B91">
        <w:t>Черемушка»</w:t>
      </w:r>
      <w:r>
        <w:t xml:space="preserve">   </w:t>
      </w:r>
      <w:proofErr w:type="gramEnd"/>
      <w:r>
        <w:t xml:space="preserve">                                                         </w:t>
      </w:r>
      <w:r w:rsidRPr="005B5B91">
        <w:t>МБДОУ №15</w:t>
      </w:r>
      <w:r>
        <w:t xml:space="preserve"> «Черемушка»</w:t>
      </w:r>
    </w:p>
    <w:p w14:paraId="3EEDE626" w14:textId="77777777" w:rsidR="00812ED9" w:rsidRPr="005B5B91" w:rsidRDefault="00812ED9" w:rsidP="00812ED9">
      <w:pPr>
        <w:ind w:right="-1"/>
      </w:pPr>
      <w:r>
        <w:t>__________</w:t>
      </w:r>
      <w:proofErr w:type="gramStart"/>
      <w:r>
        <w:t>_  Н.В.</w:t>
      </w:r>
      <w:proofErr w:type="gramEnd"/>
      <w:r>
        <w:t xml:space="preserve"> Коваль                      </w:t>
      </w:r>
      <w:r w:rsidRPr="005B5B91">
        <w:t xml:space="preserve">                                  </w:t>
      </w:r>
      <w:r>
        <w:t xml:space="preserve">     ___________ В.А. Ершова</w:t>
      </w:r>
    </w:p>
    <w:p w14:paraId="47A30EDB" w14:textId="77777777" w:rsidR="00812ED9" w:rsidRPr="005B5B91" w:rsidRDefault="00812ED9" w:rsidP="00812ED9">
      <w:pPr>
        <w:tabs>
          <w:tab w:val="left" w:pos="6521"/>
        </w:tabs>
        <w:ind w:right="-1"/>
      </w:pPr>
      <w:r w:rsidRPr="005B5B91">
        <w:t xml:space="preserve">Протокол №                                         </w:t>
      </w:r>
      <w:r>
        <w:t xml:space="preserve">                              </w:t>
      </w:r>
      <w:r w:rsidRPr="005B5B91">
        <w:t xml:space="preserve"> </w:t>
      </w:r>
      <w:r>
        <w:t xml:space="preserve">               </w:t>
      </w:r>
      <w:r w:rsidRPr="005B5B91">
        <w:t>Приказ №</w:t>
      </w:r>
    </w:p>
    <w:p w14:paraId="557DB33C" w14:textId="77777777" w:rsidR="00812ED9" w:rsidRPr="005B5B91" w:rsidRDefault="00812ED9" w:rsidP="00812ED9">
      <w:pPr>
        <w:tabs>
          <w:tab w:val="left" w:pos="5670"/>
          <w:tab w:val="left" w:pos="6521"/>
        </w:tabs>
        <w:ind w:right="-1"/>
      </w:pPr>
      <w:r w:rsidRPr="005B5B91">
        <w:t>от «</w:t>
      </w:r>
      <w:r>
        <w:t>___</w:t>
      </w:r>
      <w:r w:rsidRPr="005B5B91">
        <w:t xml:space="preserve">» </w:t>
      </w:r>
      <w:r>
        <w:t>_________ 20__</w:t>
      </w:r>
      <w:r w:rsidRPr="005B5B91">
        <w:t xml:space="preserve"> г.         </w:t>
      </w:r>
      <w:r>
        <w:t xml:space="preserve">                                                     </w:t>
      </w:r>
      <w:r w:rsidRPr="005B5B91">
        <w:t>от «</w:t>
      </w:r>
      <w:r>
        <w:t>___</w:t>
      </w:r>
      <w:r w:rsidRPr="005B5B91">
        <w:t xml:space="preserve">» </w:t>
      </w:r>
      <w:r>
        <w:t>_________ 20__</w:t>
      </w:r>
      <w:r w:rsidRPr="005B5B91">
        <w:t xml:space="preserve"> г.                     </w:t>
      </w:r>
    </w:p>
    <w:p w14:paraId="5251F02B" w14:textId="77777777" w:rsidR="00812ED9" w:rsidRDefault="00812ED9" w:rsidP="00812ED9">
      <w:pPr>
        <w:jc w:val="both"/>
        <w:rPr>
          <w:sz w:val="28"/>
          <w:szCs w:val="28"/>
        </w:rPr>
      </w:pPr>
    </w:p>
    <w:p w14:paraId="2C7786A0" w14:textId="77777777" w:rsidR="00812ED9" w:rsidRDefault="00812ED9" w:rsidP="00812ED9">
      <w:pPr>
        <w:spacing w:before="100" w:beforeAutospacing="1" w:after="100" w:afterAutospacing="1"/>
        <w:jc w:val="center"/>
        <w:rPr>
          <w:b/>
          <w:bCs/>
          <w:sz w:val="48"/>
          <w:szCs w:val="48"/>
        </w:rPr>
      </w:pPr>
    </w:p>
    <w:p w14:paraId="00747C46" w14:textId="77777777" w:rsidR="00812ED9" w:rsidRDefault="00812ED9" w:rsidP="00812ED9">
      <w:pPr>
        <w:spacing w:before="100" w:beforeAutospacing="1" w:after="100" w:afterAutospacing="1"/>
        <w:jc w:val="center"/>
        <w:rPr>
          <w:b/>
          <w:bCs/>
          <w:sz w:val="48"/>
          <w:szCs w:val="48"/>
        </w:rPr>
      </w:pPr>
    </w:p>
    <w:p w14:paraId="0FD03C3C" w14:textId="77777777" w:rsidR="00812ED9" w:rsidRDefault="00812ED9" w:rsidP="00812ED9">
      <w:pPr>
        <w:spacing w:before="100" w:beforeAutospacing="1" w:after="100" w:afterAutospacing="1"/>
        <w:jc w:val="center"/>
        <w:rPr>
          <w:b/>
          <w:bCs/>
          <w:sz w:val="48"/>
          <w:szCs w:val="48"/>
        </w:rPr>
      </w:pPr>
    </w:p>
    <w:p w14:paraId="42A3831E" w14:textId="77777777" w:rsidR="00812ED9" w:rsidRDefault="00812ED9" w:rsidP="00812ED9">
      <w:pPr>
        <w:spacing w:before="100" w:beforeAutospacing="1" w:after="100" w:afterAutospacing="1"/>
        <w:jc w:val="center"/>
        <w:rPr>
          <w:b/>
          <w:bCs/>
          <w:sz w:val="48"/>
          <w:szCs w:val="48"/>
        </w:rPr>
      </w:pPr>
    </w:p>
    <w:p w14:paraId="15E9F985" w14:textId="4C9E2BCD" w:rsidR="00812ED9" w:rsidRPr="00441913" w:rsidRDefault="00812ED9" w:rsidP="00812ED9">
      <w:pPr>
        <w:spacing w:before="100" w:beforeAutospacing="1" w:after="100" w:afterAutospacing="1"/>
        <w:jc w:val="center"/>
        <w:rPr>
          <w:b/>
          <w:bCs/>
          <w:sz w:val="48"/>
          <w:szCs w:val="48"/>
        </w:rPr>
      </w:pPr>
      <w:r>
        <w:rPr>
          <w:b/>
          <w:bCs/>
          <w:sz w:val="48"/>
          <w:szCs w:val="48"/>
        </w:rPr>
        <w:t>Программа</w:t>
      </w:r>
    </w:p>
    <w:p w14:paraId="4C16166B" w14:textId="09DD1CB6" w:rsidR="00812ED9" w:rsidRPr="00CA20B9" w:rsidRDefault="00812ED9" w:rsidP="00812ED9">
      <w:pPr>
        <w:pStyle w:val="Heading"/>
        <w:jc w:val="center"/>
        <w:rPr>
          <w:rFonts w:ascii="Times New Roman" w:hAnsi="Times New Roman" w:cs="Times New Roman"/>
          <w:color w:val="000000"/>
          <w:sz w:val="44"/>
          <w:szCs w:val="44"/>
        </w:rPr>
      </w:pPr>
      <w:r w:rsidRPr="00CA20B9">
        <w:rPr>
          <w:rFonts w:ascii="Times New Roman" w:hAnsi="Times New Roman" w:cs="Times New Roman"/>
          <w:color w:val="000000"/>
          <w:sz w:val="44"/>
          <w:szCs w:val="44"/>
        </w:rPr>
        <w:t>вводного инструктажа по охране труда</w:t>
      </w:r>
    </w:p>
    <w:p w14:paraId="0666DC12" w14:textId="77777777" w:rsidR="00812ED9" w:rsidRDefault="00812ED9" w:rsidP="00812ED9">
      <w:pPr>
        <w:spacing w:before="100" w:beforeAutospacing="1" w:after="100" w:afterAutospacing="1"/>
        <w:rPr>
          <w:b/>
          <w:bCs/>
          <w:sz w:val="40"/>
          <w:szCs w:val="40"/>
        </w:rPr>
      </w:pPr>
    </w:p>
    <w:p w14:paraId="0DDAF111" w14:textId="02A32C6A" w:rsidR="00304F0B" w:rsidRDefault="00304F0B"/>
    <w:p w14:paraId="48EB9E1F" w14:textId="121DED46" w:rsidR="00812ED9" w:rsidRDefault="00812ED9"/>
    <w:p w14:paraId="21245107" w14:textId="09452EAC" w:rsidR="00812ED9" w:rsidRDefault="00812ED9"/>
    <w:p w14:paraId="3E1C27A5" w14:textId="5929B065" w:rsidR="00812ED9" w:rsidRDefault="00812ED9"/>
    <w:p w14:paraId="2F60E929" w14:textId="33DD94E6" w:rsidR="00812ED9" w:rsidRDefault="00812ED9"/>
    <w:p w14:paraId="56A60E93" w14:textId="3B8A0122" w:rsidR="00812ED9" w:rsidRDefault="00812ED9"/>
    <w:p w14:paraId="385A4620" w14:textId="7A410C1E" w:rsidR="00812ED9" w:rsidRDefault="00812ED9"/>
    <w:p w14:paraId="2C7ADA94" w14:textId="00202707" w:rsidR="00812ED9" w:rsidRDefault="00812ED9"/>
    <w:p w14:paraId="6C85E10D" w14:textId="6717A1B0" w:rsidR="00812ED9" w:rsidRDefault="00812ED9"/>
    <w:p w14:paraId="10A2CFCE" w14:textId="510AD6C5" w:rsidR="00812ED9" w:rsidRDefault="00812ED9"/>
    <w:p w14:paraId="27DE219A" w14:textId="0FBBE937" w:rsidR="00812ED9" w:rsidRDefault="00812ED9"/>
    <w:p w14:paraId="36EE9568" w14:textId="79E699FC" w:rsidR="00812ED9" w:rsidRDefault="00812ED9"/>
    <w:p w14:paraId="1EAE4545" w14:textId="1EA43120" w:rsidR="00812ED9" w:rsidRDefault="00812ED9"/>
    <w:p w14:paraId="1BFD4FED" w14:textId="5FEFEC85" w:rsidR="00812ED9" w:rsidRDefault="00812ED9"/>
    <w:p w14:paraId="125197B7" w14:textId="5F360273" w:rsidR="00812ED9" w:rsidRDefault="00812ED9"/>
    <w:p w14:paraId="3608CDBE" w14:textId="0AC9D54F" w:rsidR="00812ED9" w:rsidRDefault="00812ED9"/>
    <w:p w14:paraId="7C08DEA9" w14:textId="7B52E49D" w:rsidR="00812ED9" w:rsidRDefault="00812ED9"/>
    <w:p w14:paraId="3619588A" w14:textId="05668991" w:rsidR="00812ED9" w:rsidRDefault="00812ED9"/>
    <w:p w14:paraId="49B83493" w14:textId="3AC5CE62" w:rsidR="00812ED9" w:rsidRDefault="00812ED9"/>
    <w:p w14:paraId="518B5D6B" w14:textId="6A8BA736" w:rsidR="00812ED9" w:rsidRDefault="00812ED9"/>
    <w:p w14:paraId="0A9ABE8D" w14:textId="6D8CEB54" w:rsidR="00812ED9" w:rsidRDefault="00812ED9"/>
    <w:p w14:paraId="522CF9FD" w14:textId="27B7C46D" w:rsidR="00812ED9" w:rsidRDefault="00812ED9"/>
    <w:p w14:paraId="4FF73F65" w14:textId="77777777" w:rsidR="002662F9" w:rsidRDefault="002662F9"/>
    <w:p w14:paraId="067FE61D" w14:textId="5BBCC21A" w:rsidR="00812ED9" w:rsidRDefault="00812ED9"/>
    <w:p w14:paraId="736F3589" w14:textId="0C65BDA9" w:rsidR="00C56BF1" w:rsidRDefault="00C56BF1"/>
    <w:p w14:paraId="3629BDA8" w14:textId="77777777" w:rsidR="00C56BF1" w:rsidRDefault="00C56BF1"/>
    <w:p w14:paraId="2D4BB79F" w14:textId="4CD0169F" w:rsidR="00812ED9" w:rsidRDefault="00812ED9"/>
    <w:p w14:paraId="4AC5B56E" w14:textId="641A7094" w:rsidR="0004145E" w:rsidRPr="002662F9" w:rsidRDefault="002662F9" w:rsidP="0004145E">
      <w:pPr>
        <w:jc w:val="center"/>
        <w:rPr>
          <w:b/>
          <w:bCs/>
          <w:color w:val="000000" w:themeColor="text1"/>
          <w:sz w:val="28"/>
          <w:szCs w:val="28"/>
        </w:rPr>
      </w:pPr>
      <w:r w:rsidRPr="002662F9">
        <w:rPr>
          <w:b/>
          <w:bCs/>
          <w:color w:val="000000" w:themeColor="text1"/>
          <w:sz w:val="28"/>
          <w:szCs w:val="28"/>
        </w:rPr>
        <w:t>Тематический план вводного инструктажа</w:t>
      </w:r>
    </w:p>
    <w:p w14:paraId="1DCE18D3" w14:textId="77777777" w:rsidR="0004145E" w:rsidRPr="0070593E" w:rsidRDefault="0004145E" w:rsidP="0004145E">
      <w:pPr>
        <w:pStyle w:val="17PRIL-header-1"/>
        <w:spacing w:after="0" w:line="276" w:lineRule="auto"/>
        <w:ind w:left="0" w:right="0" w:firstLine="567"/>
        <w:jc w:val="both"/>
        <w:rPr>
          <w:rFonts w:ascii="Bookman Old Style" w:hAnsi="Bookman Old Style" w:cs="Times New Roman"/>
          <w:color w:val="000000" w:themeColor="text1"/>
          <w:sz w:val="24"/>
          <w:szCs w:val="24"/>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9282"/>
      </w:tblGrid>
      <w:tr w:rsidR="0004145E" w:rsidRPr="00897BB9" w14:paraId="2D074B15" w14:textId="77777777" w:rsidTr="00DD3C98">
        <w:trPr>
          <w:jc w:val="center"/>
        </w:trPr>
        <w:tc>
          <w:tcPr>
            <w:tcW w:w="680" w:type="dxa"/>
            <w:vAlign w:val="center"/>
          </w:tcPr>
          <w:p w14:paraId="069B24A8" w14:textId="77777777" w:rsidR="0004145E" w:rsidRPr="002662F9" w:rsidRDefault="0004145E" w:rsidP="00DD3C98">
            <w:pPr>
              <w:pStyle w:val="17PRIL-header-2"/>
              <w:spacing w:before="0" w:beforeAutospacing="1" w:after="0" w:line="276" w:lineRule="auto"/>
              <w:ind w:left="0" w:right="0"/>
              <w:rPr>
                <w:rFonts w:ascii="Times New Roman" w:hAnsi="Times New Roman" w:cs="Times New Roman"/>
                <w:color w:val="000000" w:themeColor="text1"/>
                <w:sz w:val="24"/>
                <w:szCs w:val="24"/>
              </w:rPr>
            </w:pPr>
            <w:r w:rsidRPr="002662F9">
              <w:rPr>
                <w:rFonts w:ascii="Times New Roman" w:hAnsi="Times New Roman" w:cs="Times New Roman"/>
                <w:color w:val="000000" w:themeColor="text1"/>
                <w:sz w:val="24"/>
                <w:szCs w:val="24"/>
              </w:rPr>
              <w:t>№</w:t>
            </w:r>
          </w:p>
        </w:tc>
        <w:tc>
          <w:tcPr>
            <w:tcW w:w="9282" w:type="dxa"/>
            <w:vAlign w:val="center"/>
          </w:tcPr>
          <w:p w14:paraId="08D9F7E2" w14:textId="77777777" w:rsidR="0004145E" w:rsidRPr="002662F9" w:rsidRDefault="0004145E" w:rsidP="00DD3C98">
            <w:pPr>
              <w:pStyle w:val="17PRIL-header-2"/>
              <w:spacing w:before="0" w:beforeAutospacing="1" w:after="0" w:line="276" w:lineRule="auto"/>
              <w:ind w:left="0" w:right="0"/>
              <w:rPr>
                <w:rFonts w:ascii="Times New Roman" w:hAnsi="Times New Roman" w:cs="Times New Roman"/>
                <w:color w:val="000000" w:themeColor="text1"/>
                <w:sz w:val="24"/>
                <w:szCs w:val="24"/>
              </w:rPr>
            </w:pPr>
            <w:r w:rsidRPr="002662F9">
              <w:rPr>
                <w:rFonts w:ascii="Times New Roman" w:hAnsi="Times New Roman" w:cs="Times New Roman"/>
                <w:color w:val="000000" w:themeColor="text1"/>
                <w:sz w:val="24"/>
                <w:szCs w:val="24"/>
              </w:rPr>
              <w:t>Наименование темы</w:t>
            </w:r>
          </w:p>
        </w:tc>
      </w:tr>
      <w:tr w:rsidR="0004145E" w:rsidRPr="00897BB9" w14:paraId="372B1670" w14:textId="77777777" w:rsidTr="00DD3C98">
        <w:trPr>
          <w:jc w:val="center"/>
        </w:trPr>
        <w:tc>
          <w:tcPr>
            <w:tcW w:w="680" w:type="dxa"/>
          </w:tcPr>
          <w:p w14:paraId="0BD81E07" w14:textId="77777777" w:rsidR="0004145E" w:rsidRPr="002662F9" w:rsidRDefault="0004145E"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1</w:t>
            </w:r>
          </w:p>
        </w:tc>
        <w:tc>
          <w:tcPr>
            <w:tcW w:w="9282" w:type="dxa"/>
          </w:tcPr>
          <w:p w14:paraId="7D04AB43"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 xml:space="preserve">Общие сведения об организации, ее характерные особенности. </w:t>
            </w:r>
            <w:r w:rsidRPr="002662F9">
              <w:rPr>
                <w:rFonts w:ascii="Times New Roman" w:hAnsi="Times New Roman" w:cs="Times New Roman"/>
                <w:b w:val="0"/>
                <w:color w:val="auto"/>
                <w:sz w:val="24"/>
                <w:szCs w:val="24"/>
                <w:shd w:val="clear" w:color="auto" w:fill="FFFFFF"/>
              </w:rPr>
              <w:t>Политика и цели работодателя в области охраны труда</w:t>
            </w:r>
          </w:p>
        </w:tc>
      </w:tr>
      <w:tr w:rsidR="0004145E" w:rsidRPr="00897BB9" w14:paraId="1B06BF9D" w14:textId="77777777" w:rsidTr="00DD3C98">
        <w:trPr>
          <w:jc w:val="center"/>
        </w:trPr>
        <w:tc>
          <w:tcPr>
            <w:tcW w:w="680" w:type="dxa"/>
          </w:tcPr>
          <w:p w14:paraId="0B088C26" w14:textId="77777777" w:rsidR="0004145E" w:rsidRPr="002662F9" w:rsidRDefault="0004145E"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2</w:t>
            </w:r>
          </w:p>
        </w:tc>
        <w:tc>
          <w:tcPr>
            <w:tcW w:w="9282" w:type="dxa"/>
          </w:tcPr>
          <w:p w14:paraId="61F54FE4"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Основные положения законодательства по охране труда.</w:t>
            </w:r>
          </w:p>
        </w:tc>
      </w:tr>
      <w:tr w:rsidR="0004145E" w:rsidRPr="00897BB9" w14:paraId="6E70C898" w14:textId="77777777" w:rsidTr="00DD3C98">
        <w:trPr>
          <w:jc w:val="center"/>
        </w:trPr>
        <w:tc>
          <w:tcPr>
            <w:tcW w:w="680" w:type="dxa"/>
          </w:tcPr>
          <w:p w14:paraId="76321B49" w14:textId="55DA46EB" w:rsidR="0004145E" w:rsidRPr="002662F9" w:rsidRDefault="002662F9"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p>
        </w:tc>
        <w:tc>
          <w:tcPr>
            <w:tcW w:w="9282" w:type="dxa"/>
          </w:tcPr>
          <w:p w14:paraId="7B4DB049"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Правила внутреннего трудового распорядка организации, ответственность за нарушение правил</w:t>
            </w:r>
          </w:p>
        </w:tc>
      </w:tr>
      <w:tr w:rsidR="0004145E" w:rsidRPr="00897BB9" w14:paraId="5AB98FC2" w14:textId="77777777" w:rsidTr="00DD3C98">
        <w:trPr>
          <w:jc w:val="center"/>
        </w:trPr>
        <w:tc>
          <w:tcPr>
            <w:tcW w:w="680" w:type="dxa"/>
          </w:tcPr>
          <w:p w14:paraId="77CC5498" w14:textId="6556D557" w:rsidR="0004145E" w:rsidRPr="002662F9" w:rsidRDefault="002662F9"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w:t>
            </w:r>
          </w:p>
        </w:tc>
        <w:tc>
          <w:tcPr>
            <w:tcW w:w="9282" w:type="dxa"/>
          </w:tcPr>
          <w:p w14:paraId="74D64247"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bookmarkStart w:id="0" w:name="_Hlk112145205"/>
            <w:r w:rsidRPr="002662F9">
              <w:rPr>
                <w:rFonts w:ascii="Times New Roman" w:hAnsi="Times New Roman" w:cs="Times New Roman"/>
                <w:b w:val="0"/>
                <w:bCs w:val="0"/>
                <w:color w:val="auto"/>
                <w:sz w:val="24"/>
                <w:szCs w:val="24"/>
              </w:rPr>
              <w:t>Общие правила поведения работающих на территории организации в производственных и вспомогательных помещениях.</w:t>
            </w:r>
            <w:bookmarkEnd w:id="0"/>
          </w:p>
        </w:tc>
      </w:tr>
      <w:tr w:rsidR="0004145E" w:rsidRPr="00897BB9" w14:paraId="480C6CF2" w14:textId="77777777" w:rsidTr="00DD3C98">
        <w:trPr>
          <w:jc w:val="center"/>
        </w:trPr>
        <w:tc>
          <w:tcPr>
            <w:tcW w:w="680" w:type="dxa"/>
          </w:tcPr>
          <w:p w14:paraId="1BCCE9F5" w14:textId="6590F976" w:rsidR="0004145E" w:rsidRPr="002662F9" w:rsidRDefault="002662F9"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5</w:t>
            </w:r>
          </w:p>
        </w:tc>
        <w:tc>
          <w:tcPr>
            <w:tcW w:w="9282" w:type="dxa"/>
          </w:tcPr>
          <w:p w14:paraId="1F3825BC"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color w:val="auto"/>
                <w:sz w:val="24"/>
                <w:szCs w:val="24"/>
                <w:shd w:val="clear" w:color="auto" w:fill="FFFFFF"/>
              </w:rPr>
              <w:t>Расположение производственных и вспомогательных помещений. Средства обеспечения производственной санитарии и личной гигиены.</w:t>
            </w:r>
          </w:p>
        </w:tc>
      </w:tr>
      <w:tr w:rsidR="0004145E" w:rsidRPr="00897BB9" w14:paraId="10CD4BB6" w14:textId="77777777" w:rsidTr="00DD3C98">
        <w:trPr>
          <w:jc w:val="center"/>
        </w:trPr>
        <w:tc>
          <w:tcPr>
            <w:tcW w:w="680" w:type="dxa"/>
          </w:tcPr>
          <w:p w14:paraId="1FBC5CFA" w14:textId="0B6E168D" w:rsidR="0004145E" w:rsidRPr="002662F9" w:rsidRDefault="002662F9" w:rsidP="00DD3C98">
            <w:pPr>
              <w:pStyle w:val="17PRIL-header-2"/>
              <w:spacing w:before="0" w:beforeAutospacing="1" w:after="0" w:line="276" w:lineRule="auto"/>
              <w:ind w:left="0" w:right="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6</w:t>
            </w:r>
          </w:p>
        </w:tc>
        <w:tc>
          <w:tcPr>
            <w:tcW w:w="9282" w:type="dxa"/>
          </w:tcPr>
          <w:p w14:paraId="1847AD3A"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 xml:space="preserve">Основные вредные и (или) опасные производственные факторы. </w:t>
            </w:r>
            <w:r w:rsidRPr="002662F9">
              <w:rPr>
                <w:rFonts w:ascii="Times New Roman" w:hAnsi="Times New Roman" w:cs="Times New Roman"/>
                <w:b w:val="0"/>
                <w:color w:val="auto"/>
                <w:sz w:val="24"/>
                <w:szCs w:val="24"/>
                <w:shd w:val="clear" w:color="auto" w:fill="FFFFFF"/>
              </w:rPr>
              <w:t>Источники опасности, действующие на всех работников, находящихся на территории организации</w:t>
            </w:r>
          </w:p>
        </w:tc>
      </w:tr>
      <w:tr w:rsidR="0004145E" w:rsidRPr="00897BB9" w14:paraId="79EDA81B" w14:textId="77777777" w:rsidTr="00DD3C98">
        <w:trPr>
          <w:trHeight w:val="212"/>
          <w:jc w:val="center"/>
        </w:trPr>
        <w:tc>
          <w:tcPr>
            <w:tcW w:w="680" w:type="dxa"/>
          </w:tcPr>
          <w:p w14:paraId="67E5E2BC" w14:textId="704B6A06" w:rsidR="0004145E" w:rsidRPr="00517712" w:rsidRDefault="00517712" w:rsidP="00DD3C98">
            <w:pPr>
              <w:pStyle w:val="17PRIL-header-2"/>
              <w:spacing w:before="0" w:beforeAutospacing="1" w:after="0" w:line="276" w:lineRule="auto"/>
              <w:ind w:left="0" w:right="0"/>
              <w:rPr>
                <w:rFonts w:ascii="Times New Roman" w:hAnsi="Times New Roman" w:cs="Times New Roman"/>
                <w:b w:val="0"/>
                <w:bCs w:val="0"/>
                <w:color w:val="000000" w:themeColor="text1"/>
                <w:sz w:val="24"/>
                <w:szCs w:val="24"/>
                <w:lang w:val="en-US"/>
              </w:rPr>
            </w:pPr>
            <w:r>
              <w:rPr>
                <w:rFonts w:ascii="Times New Roman" w:hAnsi="Times New Roman" w:cs="Times New Roman"/>
                <w:b w:val="0"/>
                <w:bCs w:val="0"/>
                <w:color w:val="000000" w:themeColor="text1"/>
                <w:sz w:val="24"/>
                <w:szCs w:val="24"/>
                <w:lang w:val="en-US"/>
              </w:rPr>
              <w:t>7</w:t>
            </w:r>
          </w:p>
        </w:tc>
        <w:tc>
          <w:tcPr>
            <w:tcW w:w="9282" w:type="dxa"/>
          </w:tcPr>
          <w:p w14:paraId="793824EE"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000000" w:themeColor="text1"/>
                <w:sz w:val="24"/>
                <w:szCs w:val="24"/>
              </w:rPr>
            </w:pPr>
            <w:r w:rsidRPr="002662F9">
              <w:rPr>
                <w:rFonts w:ascii="Times New Roman" w:hAnsi="Times New Roman" w:cs="Times New Roman"/>
                <w:b w:val="0"/>
                <w:bCs w:val="0"/>
                <w:color w:val="000000" w:themeColor="text1"/>
                <w:sz w:val="24"/>
                <w:szCs w:val="24"/>
              </w:rPr>
              <w:t>Средства индивидуальной защиты. Порядок выдачи СИЗ</w:t>
            </w:r>
          </w:p>
        </w:tc>
      </w:tr>
      <w:tr w:rsidR="0004145E" w:rsidRPr="00897BB9" w14:paraId="270771B0" w14:textId="77777777" w:rsidTr="00DD3C98">
        <w:trPr>
          <w:trHeight w:val="927"/>
          <w:jc w:val="center"/>
        </w:trPr>
        <w:tc>
          <w:tcPr>
            <w:tcW w:w="680" w:type="dxa"/>
          </w:tcPr>
          <w:p w14:paraId="17252DB8" w14:textId="6C687912" w:rsidR="0004145E" w:rsidRPr="00517712" w:rsidRDefault="00517712" w:rsidP="00DD3C98">
            <w:pPr>
              <w:pStyle w:val="17PRIL-header-2"/>
              <w:spacing w:before="0" w:beforeAutospacing="1" w:after="0" w:line="276" w:lineRule="auto"/>
              <w:ind w:left="0" w:right="0"/>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lang w:val="en-US"/>
              </w:rPr>
              <w:t>8</w:t>
            </w:r>
          </w:p>
        </w:tc>
        <w:tc>
          <w:tcPr>
            <w:tcW w:w="9282" w:type="dxa"/>
          </w:tcPr>
          <w:p w14:paraId="0857AFFF"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требований охраны труда</w:t>
            </w:r>
          </w:p>
        </w:tc>
      </w:tr>
      <w:tr w:rsidR="0004145E" w:rsidRPr="00897BB9" w14:paraId="37028E48" w14:textId="77777777" w:rsidTr="00DD3C98">
        <w:trPr>
          <w:jc w:val="center"/>
        </w:trPr>
        <w:tc>
          <w:tcPr>
            <w:tcW w:w="680" w:type="dxa"/>
          </w:tcPr>
          <w:p w14:paraId="63A136ED" w14:textId="43E08947" w:rsidR="0004145E" w:rsidRPr="00517712" w:rsidRDefault="00517712" w:rsidP="00DD3C98">
            <w:pPr>
              <w:pStyle w:val="17PRIL-header-2"/>
              <w:spacing w:before="0" w:beforeAutospacing="1" w:after="0" w:line="276" w:lineRule="auto"/>
              <w:ind w:left="0" w:right="0"/>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lang w:val="en-US"/>
              </w:rPr>
              <w:t>9</w:t>
            </w:r>
          </w:p>
        </w:tc>
        <w:tc>
          <w:tcPr>
            <w:tcW w:w="9282" w:type="dxa"/>
          </w:tcPr>
          <w:p w14:paraId="3AC51D51"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bCs w:val="0"/>
                <w:color w:val="auto"/>
                <w:sz w:val="24"/>
                <w:szCs w:val="24"/>
              </w:rPr>
              <w:t>Порядок расследования и оформления несчастных случаев и профессиональных заболеваний. Микроповреждения (микротравмы) на производстве</w:t>
            </w:r>
          </w:p>
        </w:tc>
      </w:tr>
      <w:tr w:rsidR="0004145E" w:rsidRPr="00897BB9" w14:paraId="1D1080A0" w14:textId="77777777" w:rsidTr="00DD3C98">
        <w:trPr>
          <w:trHeight w:val="700"/>
          <w:jc w:val="center"/>
        </w:trPr>
        <w:tc>
          <w:tcPr>
            <w:tcW w:w="680" w:type="dxa"/>
          </w:tcPr>
          <w:p w14:paraId="78194289" w14:textId="390A973D" w:rsidR="0004145E" w:rsidRPr="00517712" w:rsidRDefault="0004145E" w:rsidP="00DD3C98">
            <w:pPr>
              <w:pStyle w:val="17PRIL-header-2"/>
              <w:spacing w:before="0" w:beforeAutospacing="1" w:after="0" w:line="276" w:lineRule="auto"/>
              <w:ind w:left="0" w:right="0"/>
              <w:rPr>
                <w:rFonts w:ascii="Times New Roman" w:hAnsi="Times New Roman" w:cs="Times New Roman"/>
                <w:b w:val="0"/>
                <w:bCs w:val="0"/>
                <w:color w:val="auto"/>
                <w:sz w:val="24"/>
                <w:szCs w:val="24"/>
                <w:lang w:val="en-US"/>
              </w:rPr>
            </w:pPr>
            <w:r w:rsidRPr="002662F9">
              <w:rPr>
                <w:rFonts w:ascii="Times New Roman" w:hAnsi="Times New Roman" w:cs="Times New Roman"/>
                <w:b w:val="0"/>
                <w:bCs w:val="0"/>
                <w:color w:val="auto"/>
                <w:sz w:val="24"/>
                <w:szCs w:val="24"/>
              </w:rPr>
              <w:t>1</w:t>
            </w:r>
            <w:r w:rsidR="00517712">
              <w:rPr>
                <w:rFonts w:ascii="Times New Roman" w:hAnsi="Times New Roman" w:cs="Times New Roman"/>
                <w:b w:val="0"/>
                <w:bCs w:val="0"/>
                <w:color w:val="auto"/>
                <w:sz w:val="24"/>
                <w:szCs w:val="24"/>
                <w:lang w:val="en-US"/>
              </w:rPr>
              <w:t>0</w:t>
            </w:r>
          </w:p>
        </w:tc>
        <w:tc>
          <w:tcPr>
            <w:tcW w:w="9282" w:type="dxa"/>
          </w:tcPr>
          <w:p w14:paraId="7C1A6E90" w14:textId="5C4FBA7D" w:rsidR="0004145E" w:rsidRPr="002662F9" w:rsidRDefault="0004145E" w:rsidP="00DD3C98">
            <w:pPr>
              <w:pStyle w:val="17PRIL-header-2"/>
              <w:tabs>
                <w:tab w:val="left" w:pos="1713"/>
              </w:tabs>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color w:val="auto"/>
                <w:sz w:val="24"/>
                <w:szCs w:val="24"/>
                <w:shd w:val="clear" w:color="auto" w:fill="FFFFFF"/>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tc>
      </w:tr>
      <w:tr w:rsidR="0004145E" w:rsidRPr="00897BB9" w14:paraId="69701F4D" w14:textId="77777777" w:rsidTr="00DD3C98">
        <w:trPr>
          <w:trHeight w:val="444"/>
          <w:jc w:val="center"/>
        </w:trPr>
        <w:tc>
          <w:tcPr>
            <w:tcW w:w="680" w:type="dxa"/>
          </w:tcPr>
          <w:p w14:paraId="1D234CC6" w14:textId="75A4338C" w:rsidR="0004145E" w:rsidRPr="00517712" w:rsidRDefault="002662F9" w:rsidP="00DD3C98">
            <w:pPr>
              <w:pStyle w:val="17PRIL-header-2"/>
              <w:spacing w:before="0" w:beforeAutospacing="1" w:after="0" w:line="276" w:lineRule="auto"/>
              <w:ind w:left="0" w:right="0"/>
              <w:rPr>
                <w:rFonts w:ascii="Times New Roman" w:hAnsi="Times New Roman" w:cs="Times New Roman"/>
                <w:b w:val="0"/>
                <w:bCs w:val="0"/>
                <w:color w:val="auto"/>
                <w:sz w:val="24"/>
                <w:szCs w:val="24"/>
                <w:lang w:val="en-US"/>
              </w:rPr>
            </w:pPr>
            <w:r>
              <w:rPr>
                <w:rFonts w:ascii="Times New Roman" w:hAnsi="Times New Roman" w:cs="Times New Roman"/>
                <w:b w:val="0"/>
                <w:bCs w:val="0"/>
                <w:color w:val="auto"/>
                <w:sz w:val="24"/>
                <w:szCs w:val="24"/>
              </w:rPr>
              <w:t>1</w:t>
            </w:r>
            <w:r w:rsidR="00517712">
              <w:rPr>
                <w:rFonts w:ascii="Times New Roman" w:hAnsi="Times New Roman" w:cs="Times New Roman"/>
                <w:b w:val="0"/>
                <w:bCs w:val="0"/>
                <w:color w:val="auto"/>
                <w:sz w:val="24"/>
                <w:szCs w:val="24"/>
                <w:lang w:val="en-US"/>
              </w:rPr>
              <w:t>1</w:t>
            </w:r>
          </w:p>
        </w:tc>
        <w:tc>
          <w:tcPr>
            <w:tcW w:w="9282" w:type="dxa"/>
          </w:tcPr>
          <w:p w14:paraId="6E4508D1" w14:textId="77777777" w:rsidR="0004145E" w:rsidRPr="002662F9" w:rsidRDefault="0004145E" w:rsidP="00DD3C98">
            <w:pPr>
              <w:pStyle w:val="17PRIL-header-2"/>
              <w:spacing w:before="0" w:beforeAutospacing="1" w:after="0" w:line="276" w:lineRule="auto"/>
              <w:ind w:left="0" w:right="0"/>
              <w:jc w:val="left"/>
              <w:rPr>
                <w:rFonts w:ascii="Times New Roman" w:hAnsi="Times New Roman" w:cs="Times New Roman"/>
                <w:b w:val="0"/>
                <w:bCs w:val="0"/>
                <w:color w:val="auto"/>
                <w:sz w:val="24"/>
                <w:szCs w:val="24"/>
              </w:rPr>
            </w:pPr>
            <w:r w:rsidRPr="002662F9">
              <w:rPr>
                <w:rFonts w:ascii="Times New Roman" w:hAnsi="Times New Roman" w:cs="Times New Roman"/>
                <w:b w:val="0"/>
                <w:color w:val="auto"/>
                <w:sz w:val="24"/>
                <w:szCs w:val="24"/>
                <w:shd w:val="clear" w:color="auto" w:fill="FFFFFF"/>
              </w:rPr>
              <w:t>Оказание первой помощи пострадавшим</w:t>
            </w:r>
          </w:p>
        </w:tc>
      </w:tr>
    </w:tbl>
    <w:p w14:paraId="4997285E" w14:textId="77777777" w:rsidR="00765021" w:rsidRDefault="00765021" w:rsidP="007F1DC6">
      <w:pPr>
        <w:ind w:firstLine="720"/>
        <w:jc w:val="center"/>
        <w:rPr>
          <w:b/>
          <w:sz w:val="32"/>
          <w:szCs w:val="32"/>
        </w:rPr>
      </w:pPr>
    </w:p>
    <w:p w14:paraId="2A644554" w14:textId="77777777" w:rsidR="00765021" w:rsidRDefault="00765021" w:rsidP="007F1DC6">
      <w:pPr>
        <w:ind w:firstLine="720"/>
        <w:jc w:val="center"/>
        <w:rPr>
          <w:b/>
          <w:sz w:val="32"/>
          <w:szCs w:val="32"/>
        </w:rPr>
      </w:pPr>
    </w:p>
    <w:p w14:paraId="7EE2311A" w14:textId="4682B831" w:rsidR="00B36727" w:rsidRDefault="00B36727"/>
    <w:p w14:paraId="1FE1127C" w14:textId="188EDAFE" w:rsidR="00B36727" w:rsidRDefault="00B36727"/>
    <w:p w14:paraId="3B7401BD" w14:textId="6C7383BA" w:rsidR="00B36727" w:rsidRDefault="00B36727"/>
    <w:p w14:paraId="26916F22" w14:textId="7D467EF3" w:rsidR="00B36727" w:rsidRDefault="00934283" w:rsidP="00934283">
      <w:pPr>
        <w:tabs>
          <w:tab w:val="left" w:pos="4110"/>
        </w:tabs>
      </w:pPr>
      <w:r>
        <w:tab/>
      </w:r>
    </w:p>
    <w:p w14:paraId="14813C06" w14:textId="3CE85C84" w:rsidR="00934283" w:rsidRDefault="00934283" w:rsidP="00934283">
      <w:pPr>
        <w:tabs>
          <w:tab w:val="left" w:pos="4110"/>
        </w:tabs>
      </w:pPr>
    </w:p>
    <w:p w14:paraId="3931FF7B" w14:textId="4E22EF1E" w:rsidR="00934283" w:rsidRDefault="00934283" w:rsidP="00934283">
      <w:pPr>
        <w:tabs>
          <w:tab w:val="left" w:pos="4110"/>
        </w:tabs>
      </w:pPr>
    </w:p>
    <w:p w14:paraId="2D3C3F25" w14:textId="7B4F41D5" w:rsidR="00934283" w:rsidRDefault="00934283" w:rsidP="00934283">
      <w:pPr>
        <w:tabs>
          <w:tab w:val="left" w:pos="4110"/>
        </w:tabs>
      </w:pPr>
    </w:p>
    <w:p w14:paraId="2A9D8EF4" w14:textId="7981E2CE" w:rsidR="00934283" w:rsidRDefault="00934283" w:rsidP="00934283">
      <w:pPr>
        <w:tabs>
          <w:tab w:val="left" w:pos="4110"/>
        </w:tabs>
      </w:pPr>
    </w:p>
    <w:p w14:paraId="06E6F393" w14:textId="651AEFE5" w:rsidR="00934283" w:rsidRDefault="00934283" w:rsidP="00934283">
      <w:pPr>
        <w:tabs>
          <w:tab w:val="left" w:pos="4110"/>
        </w:tabs>
      </w:pPr>
    </w:p>
    <w:p w14:paraId="55720573" w14:textId="1247DDC7" w:rsidR="00934283" w:rsidRDefault="00934283" w:rsidP="00934283">
      <w:pPr>
        <w:tabs>
          <w:tab w:val="left" w:pos="4110"/>
        </w:tabs>
      </w:pPr>
    </w:p>
    <w:p w14:paraId="6A13DC54" w14:textId="16F875D5" w:rsidR="00934283" w:rsidRDefault="00934283" w:rsidP="00934283">
      <w:pPr>
        <w:tabs>
          <w:tab w:val="left" w:pos="4110"/>
        </w:tabs>
      </w:pPr>
    </w:p>
    <w:p w14:paraId="54CD34C2" w14:textId="5F6DE226" w:rsidR="00934283" w:rsidRDefault="00934283" w:rsidP="00934283">
      <w:pPr>
        <w:tabs>
          <w:tab w:val="left" w:pos="4110"/>
        </w:tabs>
      </w:pPr>
    </w:p>
    <w:p w14:paraId="1589A652" w14:textId="5CBE5B73" w:rsidR="00934283" w:rsidRDefault="00934283" w:rsidP="00934283">
      <w:pPr>
        <w:tabs>
          <w:tab w:val="left" w:pos="4110"/>
        </w:tabs>
      </w:pPr>
    </w:p>
    <w:p w14:paraId="0DC72572" w14:textId="2BF431A6" w:rsidR="00934283" w:rsidRDefault="00934283" w:rsidP="00934283">
      <w:pPr>
        <w:tabs>
          <w:tab w:val="left" w:pos="4110"/>
        </w:tabs>
      </w:pPr>
    </w:p>
    <w:p w14:paraId="52217FBA" w14:textId="6A2DD4EA" w:rsidR="00934283" w:rsidRDefault="00934283" w:rsidP="00934283">
      <w:pPr>
        <w:tabs>
          <w:tab w:val="left" w:pos="4110"/>
        </w:tabs>
      </w:pPr>
    </w:p>
    <w:p w14:paraId="7B4E06BF" w14:textId="7B65C33F" w:rsidR="00934283" w:rsidRDefault="00934283" w:rsidP="00934283">
      <w:pPr>
        <w:tabs>
          <w:tab w:val="left" w:pos="4110"/>
        </w:tabs>
      </w:pPr>
    </w:p>
    <w:p w14:paraId="672AC419" w14:textId="1EF28D1D" w:rsidR="00934283" w:rsidRDefault="00934283" w:rsidP="00934283">
      <w:pPr>
        <w:tabs>
          <w:tab w:val="left" w:pos="4110"/>
        </w:tabs>
      </w:pPr>
    </w:p>
    <w:p w14:paraId="1B239EFD" w14:textId="0BCE9877" w:rsidR="00934283" w:rsidRDefault="00934283" w:rsidP="00934283">
      <w:pPr>
        <w:tabs>
          <w:tab w:val="left" w:pos="4110"/>
        </w:tabs>
      </w:pPr>
    </w:p>
    <w:p w14:paraId="0FBBB672" w14:textId="77777777" w:rsidR="00503385" w:rsidRDefault="00503385" w:rsidP="00934283">
      <w:pPr>
        <w:tabs>
          <w:tab w:val="left" w:pos="4110"/>
        </w:tabs>
      </w:pPr>
    </w:p>
    <w:p w14:paraId="203FFD20" w14:textId="707FD044" w:rsidR="005902F5" w:rsidRPr="001E4347" w:rsidRDefault="00372D90" w:rsidP="00372D90">
      <w:pPr>
        <w:pStyle w:val="a5"/>
        <w:numPr>
          <w:ilvl w:val="0"/>
          <w:numId w:val="11"/>
        </w:numPr>
        <w:spacing w:line="276" w:lineRule="auto"/>
        <w:jc w:val="center"/>
        <w:rPr>
          <w:b/>
          <w:bCs/>
          <w:sz w:val="28"/>
          <w:szCs w:val="28"/>
          <w:shd w:val="clear" w:color="auto" w:fill="FFFFFF"/>
        </w:rPr>
      </w:pPr>
      <w:r w:rsidRPr="001E4347">
        <w:rPr>
          <w:b/>
          <w:bCs/>
          <w:sz w:val="28"/>
          <w:szCs w:val="28"/>
        </w:rPr>
        <w:lastRenderedPageBreak/>
        <w:t xml:space="preserve">Общие сведения об организации, ее характерные особенности. </w:t>
      </w:r>
      <w:r w:rsidRPr="001E4347">
        <w:rPr>
          <w:b/>
          <w:bCs/>
          <w:sz w:val="28"/>
          <w:szCs w:val="28"/>
          <w:shd w:val="clear" w:color="auto" w:fill="FFFFFF"/>
        </w:rPr>
        <w:t>Политика и цели работодателя в области охраны труда</w:t>
      </w:r>
    </w:p>
    <w:p w14:paraId="6103F94C" w14:textId="77777777" w:rsidR="00372D90" w:rsidRPr="00372D90" w:rsidRDefault="00372D90" w:rsidP="00372D90">
      <w:pPr>
        <w:pStyle w:val="a5"/>
        <w:spacing w:line="276" w:lineRule="auto"/>
        <w:ind w:left="1080" w:firstLine="0"/>
        <w:rPr>
          <w:b/>
        </w:rPr>
      </w:pPr>
    </w:p>
    <w:p w14:paraId="51DE8060" w14:textId="21AD1443" w:rsidR="005902F5" w:rsidRDefault="005902F5" w:rsidP="005902F5">
      <w:pPr>
        <w:spacing w:line="276" w:lineRule="auto"/>
      </w:pPr>
      <w:r>
        <w:t>1.1. Общие сведения о ДОУ:</w:t>
      </w:r>
    </w:p>
    <w:p w14:paraId="5FEFD537" w14:textId="5776BB1D" w:rsidR="005902F5" w:rsidRDefault="005902F5" w:rsidP="005902F5">
      <w:pPr>
        <w:spacing w:line="276" w:lineRule="auto"/>
      </w:pPr>
      <w:r>
        <w:t xml:space="preserve">– полное наименование дошкольного образовательного учреждения </w:t>
      </w:r>
      <w:r w:rsidRPr="002C3CD6">
        <w:t>Муниципальное бюджетное дошкольное образовательное учреждение «Детский сад №15 «Черемушка» комбинированного вида»</w:t>
      </w:r>
      <w:r>
        <w:t>;</w:t>
      </w:r>
    </w:p>
    <w:p w14:paraId="0ED37FDE" w14:textId="26A8BA51" w:rsidR="005902F5" w:rsidRDefault="005902F5" w:rsidP="005902F5">
      <w:pPr>
        <w:spacing w:line="276" w:lineRule="auto"/>
      </w:pPr>
      <w:r>
        <w:t xml:space="preserve">–юридический адрес учреждения </w:t>
      </w:r>
      <w:r w:rsidRPr="002C3CD6">
        <w:t>164500 г.</w:t>
      </w:r>
      <w:r w:rsidR="002945AF">
        <w:t xml:space="preserve"> </w:t>
      </w:r>
      <w:r w:rsidRPr="002C3CD6">
        <w:t>Северодвинск</w:t>
      </w:r>
      <w:r w:rsidR="002945AF">
        <w:t>,</w:t>
      </w:r>
      <w:r w:rsidRPr="002C3CD6">
        <w:t xml:space="preserve"> Архангельской </w:t>
      </w:r>
      <w:proofErr w:type="gramStart"/>
      <w:r w:rsidRPr="002C3CD6">
        <w:t xml:space="preserve">области, </w:t>
      </w:r>
      <w:r w:rsidR="002945AF">
        <w:t xml:space="preserve">  </w:t>
      </w:r>
      <w:proofErr w:type="gramEnd"/>
      <w:r w:rsidR="002945AF">
        <w:t xml:space="preserve">       </w:t>
      </w:r>
      <w:r w:rsidRPr="002C3CD6">
        <w:t>ул.</w:t>
      </w:r>
      <w:r w:rsidR="002945AF">
        <w:t xml:space="preserve"> </w:t>
      </w:r>
      <w:proofErr w:type="spellStart"/>
      <w:r w:rsidRPr="002C3CD6">
        <w:t>Торцева</w:t>
      </w:r>
      <w:proofErr w:type="spellEnd"/>
      <w:r w:rsidRPr="002C3CD6">
        <w:t xml:space="preserve"> 4 а</w:t>
      </w:r>
      <w:r>
        <w:t>;</w:t>
      </w:r>
    </w:p>
    <w:p w14:paraId="72E584D3" w14:textId="2BF8767B" w:rsidR="005902F5" w:rsidRDefault="005902F5" w:rsidP="005902F5">
      <w:r>
        <w:t xml:space="preserve">– телефоны </w:t>
      </w:r>
      <w:r w:rsidRPr="001E4347">
        <w:t>8(8184) 56-33-15</w:t>
      </w:r>
      <w:r>
        <w:t xml:space="preserve">    </w:t>
      </w:r>
      <w:r w:rsidRPr="001E4347">
        <w:t>/8</w:t>
      </w:r>
      <w:r>
        <w:t xml:space="preserve"> </w:t>
      </w:r>
      <w:r w:rsidRPr="001E4347">
        <w:rPr>
          <w:highlight w:val="yellow"/>
        </w:rPr>
        <w:t>(</w:t>
      </w:r>
      <w:r w:rsidRPr="001E4347">
        <w:t>8184) 56-</w:t>
      </w:r>
      <w:r w:rsidRPr="00407E79">
        <w:t>95</w:t>
      </w:r>
      <w:r w:rsidRPr="001E4347">
        <w:t>-</w:t>
      </w:r>
      <w:r w:rsidRPr="00407E79">
        <w:t>00</w:t>
      </w:r>
    </w:p>
    <w:p w14:paraId="6A2598B2" w14:textId="138A6E48" w:rsidR="005902F5" w:rsidRDefault="005902F5" w:rsidP="005902F5">
      <w:pPr>
        <w:spacing w:line="276" w:lineRule="auto"/>
      </w:pPr>
      <w:r>
        <w:t>– организационно-правовая форма – бюджетное учреждение.</w:t>
      </w:r>
    </w:p>
    <w:p w14:paraId="3F5FE338" w14:textId="6F90C0F5" w:rsidR="005902F5" w:rsidRDefault="005902F5" w:rsidP="000C6912">
      <w:pPr>
        <w:spacing w:line="276" w:lineRule="auto"/>
        <w:ind w:hanging="142"/>
        <w:jc w:val="both"/>
      </w:pPr>
      <w:r>
        <w:tab/>
      </w:r>
      <w:r w:rsidR="00372D90">
        <w:t>1</w:t>
      </w:r>
      <w:r>
        <w:t>.2. В своей деятельности ДОУ руководствуется законодательством Российской Федерации, постановлениями, распоряжениями Правительства Российской Федерации, иными локальными актами в сфере дошкольного образования.</w:t>
      </w:r>
    </w:p>
    <w:p w14:paraId="5C9CAD2A" w14:textId="1464560A" w:rsidR="005902F5" w:rsidRDefault="005902F5" w:rsidP="000C6912">
      <w:pPr>
        <w:spacing w:line="276" w:lineRule="auto"/>
        <w:ind w:hanging="142"/>
        <w:jc w:val="both"/>
      </w:pPr>
      <w:r>
        <w:tab/>
      </w:r>
      <w:r w:rsidR="00372D90">
        <w:t>1</w:t>
      </w:r>
      <w:r>
        <w:t>.3. Дошкольное образование в детском саду осуществляется в соответствии с ФГОС дошкольного образования, Федеральным законом № 273-ФЗ «Об образовании в Российской Федерации».</w:t>
      </w:r>
    </w:p>
    <w:p w14:paraId="01AC0B97" w14:textId="4D921401" w:rsidR="005902F5" w:rsidRDefault="005902F5" w:rsidP="000C6912">
      <w:pPr>
        <w:spacing w:line="276" w:lineRule="auto"/>
        <w:ind w:hanging="142"/>
        <w:jc w:val="both"/>
      </w:pPr>
      <w:r>
        <w:tab/>
      </w:r>
      <w:r w:rsidR="00372D90">
        <w:t>1</w:t>
      </w:r>
      <w:r>
        <w:t>.4. Детский сад осуществляет образовательную деятельность, создает оптимальные условия для охраны и укрепления здоровья, физического и психического развития воспитанников.</w:t>
      </w:r>
    </w:p>
    <w:p w14:paraId="40453F7A" w14:textId="09742E5E" w:rsidR="005902F5" w:rsidRDefault="005902F5" w:rsidP="000C6912">
      <w:pPr>
        <w:spacing w:line="276" w:lineRule="auto"/>
        <w:ind w:hanging="142"/>
        <w:jc w:val="both"/>
      </w:pPr>
      <w:r>
        <w:tab/>
      </w:r>
      <w:r w:rsidR="00372D90">
        <w:t>1</w:t>
      </w:r>
      <w:r>
        <w:t>.5. Режим работы организации – пятидневная рабочая неделя. Пребывание воспитанников в саду: с 07:00 до 19:00.</w:t>
      </w:r>
    </w:p>
    <w:p w14:paraId="3BA0F7D3" w14:textId="72D563EE" w:rsidR="005902F5" w:rsidRDefault="005902F5" w:rsidP="000C6912">
      <w:pPr>
        <w:spacing w:line="276" w:lineRule="auto"/>
        <w:ind w:hanging="142"/>
        <w:jc w:val="both"/>
      </w:pPr>
      <w:r>
        <w:tab/>
      </w:r>
      <w:r w:rsidR="00372D90">
        <w:t>1</w:t>
      </w:r>
      <w:r>
        <w:t>.6. На территории ДОУ находится три корпуса, здания включают в себя: пищеблок, медицинский кабинет, прачечную, склад чистого белья, склад продуктов, спортивный зал, музыкальный зал, бассейн, комнату «Сказок», кабинет учителя-логопеда, кабинет педагога-психолога, кабинеты администрации дошкольного учреждения, групповые и спальные комнаты.</w:t>
      </w:r>
    </w:p>
    <w:p w14:paraId="29503597" w14:textId="6D2F8957" w:rsidR="005902F5" w:rsidRDefault="00372D90" w:rsidP="00372D90">
      <w:pPr>
        <w:spacing w:line="276" w:lineRule="auto"/>
        <w:jc w:val="both"/>
      </w:pPr>
      <w:r>
        <w:t>1</w:t>
      </w:r>
      <w:r w:rsidR="005902F5">
        <w:t>.7. Процессы, требующие повышенного внимания:</w:t>
      </w:r>
    </w:p>
    <w:p w14:paraId="0524B6D4" w14:textId="77777777" w:rsidR="005902F5" w:rsidRDefault="005902F5" w:rsidP="000C6912">
      <w:pPr>
        <w:spacing w:line="276" w:lineRule="auto"/>
        <w:ind w:hanging="142"/>
        <w:jc w:val="both"/>
      </w:pPr>
      <w:r>
        <w:tab/>
        <w:t>– организация образовательной деятельности в спортивном, музыкальном зале;</w:t>
      </w:r>
    </w:p>
    <w:p w14:paraId="6C8695BD" w14:textId="77777777" w:rsidR="005902F5" w:rsidRDefault="005902F5" w:rsidP="000C6912">
      <w:pPr>
        <w:spacing w:line="276" w:lineRule="auto"/>
        <w:ind w:hanging="142"/>
        <w:jc w:val="both"/>
      </w:pPr>
      <w:r>
        <w:tab/>
        <w:t>– приготовление пищи на технологическом оборудовании пищеблока;</w:t>
      </w:r>
    </w:p>
    <w:p w14:paraId="022B72BE" w14:textId="77777777" w:rsidR="005902F5" w:rsidRDefault="005902F5" w:rsidP="000C6912">
      <w:pPr>
        <w:spacing w:line="276" w:lineRule="auto"/>
        <w:ind w:hanging="142"/>
        <w:jc w:val="both"/>
      </w:pPr>
      <w:r>
        <w:tab/>
        <w:t>– электрощитовые.</w:t>
      </w:r>
    </w:p>
    <w:p w14:paraId="57DD98E5" w14:textId="5855250E" w:rsidR="005902F5" w:rsidRDefault="005902F5" w:rsidP="000C6912">
      <w:pPr>
        <w:spacing w:line="276" w:lineRule="auto"/>
        <w:ind w:hanging="142"/>
        <w:jc w:val="both"/>
      </w:pPr>
      <w:r>
        <w:tab/>
      </w:r>
      <w:r w:rsidR="00372D90">
        <w:t>1</w:t>
      </w:r>
      <w:r>
        <w:t>.8. Медицинское обслуживание воспитанников обеспечивается медицинским персоналом, в том числе с привлечением учреждения здравоохранения, для работы которого ДОУ обеспечивает необходимые условия, предоставляет помещение, осуществляет контроль его работы в целях охраны и укрепления здоровья детей и работников.</w:t>
      </w:r>
    </w:p>
    <w:p w14:paraId="1F5F4E5D" w14:textId="264DFA9D" w:rsidR="00372D90" w:rsidRDefault="00372D90" w:rsidP="000C6912">
      <w:pPr>
        <w:spacing w:line="276" w:lineRule="auto"/>
        <w:ind w:hanging="142"/>
        <w:jc w:val="both"/>
      </w:pPr>
    </w:p>
    <w:p w14:paraId="03042B84" w14:textId="4BC8DAD9" w:rsidR="00372D90" w:rsidRPr="00372D90" w:rsidRDefault="00372D90" w:rsidP="00372D90">
      <w:pPr>
        <w:spacing w:line="276" w:lineRule="auto"/>
        <w:jc w:val="both"/>
      </w:pPr>
      <w:r>
        <w:t>1</w:t>
      </w:r>
      <w:r w:rsidRPr="00372D90">
        <w:t>.</w:t>
      </w:r>
      <w:r>
        <w:t>9.</w:t>
      </w:r>
      <w:r w:rsidRPr="00372D90">
        <w:t xml:space="preserve"> Основные направления Политики в области охраны труда ДОУ:</w:t>
      </w:r>
    </w:p>
    <w:p w14:paraId="5206158F" w14:textId="77777777" w:rsidR="00372D90" w:rsidRDefault="00372D90" w:rsidP="00372D90">
      <w:pPr>
        <w:spacing w:line="276" w:lineRule="auto"/>
        <w:ind w:firstLine="708"/>
        <w:jc w:val="both"/>
        <w:rPr>
          <w:bCs/>
        </w:rPr>
      </w:pPr>
      <w:r>
        <w:rPr>
          <w:bCs/>
        </w:rPr>
        <w:t>● постоянное улучшение условий и охраны труда работников за счет совершенствования технологических процессов, разработки и внедрения мероприятий по улучшению условий труда;</w:t>
      </w:r>
    </w:p>
    <w:p w14:paraId="4E75E80A" w14:textId="77777777" w:rsidR="00372D90" w:rsidRDefault="00372D90" w:rsidP="00372D90">
      <w:pPr>
        <w:spacing w:line="276" w:lineRule="auto"/>
        <w:ind w:firstLine="708"/>
        <w:jc w:val="both"/>
        <w:rPr>
          <w:bCs/>
        </w:rPr>
      </w:pPr>
      <w:r>
        <w:rPr>
          <w:bCs/>
        </w:rPr>
        <w:t>● обеспечение работников средствами индивидуальной и коллективной защиты;</w:t>
      </w:r>
    </w:p>
    <w:p w14:paraId="1C53B75A" w14:textId="77777777" w:rsidR="00372D90" w:rsidRDefault="00372D90" w:rsidP="00372D90">
      <w:pPr>
        <w:spacing w:line="276" w:lineRule="auto"/>
        <w:ind w:firstLine="708"/>
        <w:jc w:val="both"/>
        <w:rPr>
          <w:bCs/>
        </w:rPr>
      </w:pPr>
      <w:r>
        <w:rPr>
          <w:bCs/>
        </w:rPr>
        <w:t>● выполнение лечебно-профилактических мероприятий за счет работодателя;</w:t>
      </w:r>
    </w:p>
    <w:p w14:paraId="52ADCADD" w14:textId="77777777" w:rsidR="00372D90" w:rsidRDefault="00372D90" w:rsidP="00372D90">
      <w:pPr>
        <w:spacing w:line="276" w:lineRule="auto"/>
        <w:ind w:firstLine="708"/>
        <w:jc w:val="both"/>
        <w:rPr>
          <w:bCs/>
        </w:rPr>
      </w:pPr>
      <w:r>
        <w:rPr>
          <w:bCs/>
        </w:rPr>
        <w:t>● реализация установленных законодательством о труде компенсаций за работу с вредными и (или) опасными условиями труда;</w:t>
      </w:r>
    </w:p>
    <w:p w14:paraId="704C71F3" w14:textId="77777777" w:rsidR="00372D90" w:rsidRDefault="00372D90" w:rsidP="00372D90">
      <w:pPr>
        <w:spacing w:line="276" w:lineRule="auto"/>
        <w:ind w:firstLine="708"/>
        <w:jc w:val="both"/>
        <w:rPr>
          <w:bCs/>
        </w:rPr>
      </w:pPr>
      <w:r>
        <w:rPr>
          <w:bCs/>
        </w:rPr>
        <w:t>● обеспечение обязательного социального страхования работников;</w:t>
      </w:r>
    </w:p>
    <w:p w14:paraId="3FBC662C" w14:textId="77777777" w:rsidR="00372D90" w:rsidRDefault="00372D90" w:rsidP="00372D90">
      <w:pPr>
        <w:spacing w:line="276" w:lineRule="auto"/>
        <w:ind w:firstLine="708"/>
        <w:jc w:val="both"/>
        <w:rPr>
          <w:bCs/>
        </w:rPr>
      </w:pPr>
    </w:p>
    <w:p w14:paraId="39A8793B" w14:textId="77777777" w:rsidR="00372D90" w:rsidRDefault="00372D90" w:rsidP="00372D90">
      <w:pPr>
        <w:spacing w:line="276" w:lineRule="auto"/>
        <w:ind w:firstLine="708"/>
        <w:jc w:val="both"/>
        <w:rPr>
          <w:bCs/>
        </w:rPr>
      </w:pPr>
      <w:r>
        <w:rPr>
          <w:bCs/>
        </w:rPr>
        <w:t>● согласование принятых решений по вопросам охраны труда с представителем трудового коллектива;</w:t>
      </w:r>
    </w:p>
    <w:p w14:paraId="0F3F9EB5" w14:textId="77777777" w:rsidR="00372D90" w:rsidRDefault="00372D90" w:rsidP="00372D90">
      <w:pPr>
        <w:spacing w:line="276" w:lineRule="auto"/>
        <w:ind w:firstLine="708"/>
        <w:jc w:val="both"/>
        <w:rPr>
          <w:bCs/>
        </w:rPr>
      </w:pPr>
      <w:r>
        <w:rPr>
          <w:bCs/>
        </w:rPr>
        <w:t>● систематическое обучение, повышение квалификации и проверка знаний работников по вопросам охраны труда;</w:t>
      </w:r>
    </w:p>
    <w:p w14:paraId="16B84A2B" w14:textId="7050D727" w:rsidR="00372D90" w:rsidRDefault="00372D90" w:rsidP="00372D90">
      <w:pPr>
        <w:spacing w:line="276" w:lineRule="auto"/>
        <w:ind w:firstLine="708"/>
        <w:jc w:val="both"/>
        <w:rPr>
          <w:bCs/>
        </w:rPr>
      </w:pPr>
      <w:r>
        <w:rPr>
          <w:bCs/>
        </w:rPr>
        <w:t>● распространение опыта работы по улучшению условий и охраны труда.</w:t>
      </w:r>
    </w:p>
    <w:p w14:paraId="685ADC5E" w14:textId="00C4E86E" w:rsidR="00372D90" w:rsidRDefault="00372D90" w:rsidP="00372D90">
      <w:pPr>
        <w:spacing w:line="276" w:lineRule="auto"/>
        <w:ind w:firstLine="708"/>
        <w:jc w:val="both"/>
        <w:rPr>
          <w:bCs/>
        </w:rPr>
      </w:pPr>
    </w:p>
    <w:p w14:paraId="1D15751E" w14:textId="5B3AB95E" w:rsidR="00372D90" w:rsidRDefault="00372D90" w:rsidP="00372D90">
      <w:pPr>
        <w:spacing w:line="276" w:lineRule="auto"/>
        <w:ind w:firstLine="708"/>
        <w:jc w:val="both"/>
        <w:rPr>
          <w:bCs/>
        </w:rPr>
      </w:pPr>
    </w:p>
    <w:p w14:paraId="76E63CB3" w14:textId="5B166A06" w:rsidR="00372D90" w:rsidRPr="001E4347" w:rsidRDefault="00372D90" w:rsidP="00372D90">
      <w:pPr>
        <w:pStyle w:val="a5"/>
        <w:numPr>
          <w:ilvl w:val="0"/>
          <w:numId w:val="11"/>
        </w:numPr>
        <w:spacing w:line="276" w:lineRule="auto"/>
        <w:rPr>
          <w:b/>
          <w:bCs/>
          <w:sz w:val="28"/>
          <w:szCs w:val="28"/>
        </w:rPr>
      </w:pPr>
      <w:r w:rsidRPr="001E4347">
        <w:rPr>
          <w:b/>
          <w:bCs/>
          <w:sz w:val="28"/>
          <w:szCs w:val="28"/>
        </w:rPr>
        <w:t>Основные положения законодательства по охране труда.</w:t>
      </w:r>
    </w:p>
    <w:p w14:paraId="18940EB0" w14:textId="398CDD7B" w:rsidR="00372D90" w:rsidRDefault="00372D90" w:rsidP="000C6912">
      <w:pPr>
        <w:spacing w:line="276" w:lineRule="auto"/>
        <w:ind w:hanging="142"/>
        <w:jc w:val="both"/>
      </w:pPr>
    </w:p>
    <w:p w14:paraId="5F4B3D3D" w14:textId="5F14AFDB" w:rsidR="00E81163" w:rsidRDefault="00372D90" w:rsidP="00E81163">
      <w:pPr>
        <w:spacing w:line="276" w:lineRule="auto"/>
        <w:jc w:val="both"/>
      </w:pPr>
      <w:r>
        <w:t>2.</w:t>
      </w:r>
      <w:r w:rsidR="00E81163">
        <w:t xml:space="preserve">1. </w:t>
      </w:r>
      <w:r w:rsidR="00E81163">
        <w:rPr>
          <w:u w:val="single"/>
        </w:rPr>
        <w:t>Трудовой договор</w:t>
      </w:r>
      <w:r w:rsidR="00E81163">
        <w:t>.</w:t>
      </w:r>
    </w:p>
    <w:p w14:paraId="647930E3" w14:textId="77777777" w:rsidR="00E81163" w:rsidRDefault="00E81163" w:rsidP="00E81163">
      <w:pPr>
        <w:spacing w:line="276" w:lineRule="auto"/>
        <w:jc w:val="both"/>
      </w:pPr>
      <w:r>
        <w:tab/>
        <w:t>Заведующий ДОУ заключает с работником трудовой договор – соглашение, в соответствии с которым он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
    <w:p w14:paraId="18556B9B" w14:textId="37AB3B1A" w:rsidR="00E81163" w:rsidRDefault="00E81163" w:rsidP="00E81163">
      <w:pPr>
        <w:spacing w:line="276" w:lineRule="auto"/>
        <w:jc w:val="both"/>
      </w:pPr>
      <w:r>
        <w:t>В трудовом договоре указываются:</w:t>
      </w:r>
    </w:p>
    <w:p w14:paraId="200DC572" w14:textId="3F07266B" w:rsidR="00E81163" w:rsidRDefault="00E81163" w:rsidP="00E81163">
      <w:pPr>
        <w:spacing w:line="276" w:lineRule="auto"/>
        <w:jc w:val="both"/>
      </w:pPr>
      <w: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4B5C595D" w14:textId="1059A5C6" w:rsidR="00E81163" w:rsidRDefault="00E81163" w:rsidP="00E81163">
      <w:pPr>
        <w:spacing w:line="276" w:lineRule="auto"/>
        <w:jc w:val="both"/>
      </w:pPr>
      <w:r>
        <w:t>– сведения о документах, удостоверяющих личность работника и работодателя – физического лица;</w:t>
      </w:r>
    </w:p>
    <w:p w14:paraId="30DD3268" w14:textId="5A395AAB" w:rsidR="00E81163" w:rsidRDefault="00E81163" w:rsidP="00E81163">
      <w:pPr>
        <w:spacing w:line="276" w:lineRule="auto"/>
        <w:jc w:val="both"/>
      </w:pPr>
      <w:r>
        <w:t>– место и дата заключения трудового договора.</w:t>
      </w:r>
    </w:p>
    <w:p w14:paraId="30E38FA8" w14:textId="0678218E" w:rsidR="00E81163" w:rsidRDefault="00E81163" w:rsidP="00E81163">
      <w:pPr>
        <w:spacing w:line="276" w:lineRule="auto"/>
        <w:jc w:val="both"/>
      </w:pPr>
      <w:r>
        <w:t>Обязательными для включения в трудовой договор являются следующие условия:</w:t>
      </w:r>
    </w:p>
    <w:p w14:paraId="250AEBA3" w14:textId="655845BC" w:rsidR="00E81163" w:rsidRDefault="00E81163" w:rsidP="00E81163">
      <w:pPr>
        <w:spacing w:line="276" w:lineRule="auto"/>
        <w:jc w:val="both"/>
      </w:pPr>
      <w:r>
        <w:t>– место работы, а в случае, когда работник принимается для работы в филиале, представительстве или ином обособленном подразделении организации, расположенном в другой местности; место работы с указанием обособленного структурного подразделения и его местонахождения;</w:t>
      </w:r>
    </w:p>
    <w:p w14:paraId="2EFE8A42" w14:textId="49ABF969" w:rsidR="00E81163" w:rsidRDefault="00E81163" w:rsidP="00E81163">
      <w:pPr>
        <w:spacing w:line="276" w:lineRule="auto"/>
        <w:jc w:val="both"/>
      </w:pPr>
      <w: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положением профессиональных стандартов;</w:t>
      </w:r>
    </w:p>
    <w:p w14:paraId="760AC8BC" w14:textId="658C0D28" w:rsidR="00E81163" w:rsidRDefault="00E81163" w:rsidP="00E81163">
      <w:pPr>
        <w:spacing w:line="276" w:lineRule="auto"/>
        <w:jc w:val="both"/>
      </w:pPr>
      <w:r>
        <w:t>– дата начала работы, а в случае, когда включается срочный трудовой договор, также срок его действия и обстоятельства (причины), послужившие основанием для заключения срочного трудового договора;</w:t>
      </w:r>
    </w:p>
    <w:p w14:paraId="16C3CE6F" w14:textId="48E19378" w:rsidR="00E81163" w:rsidRDefault="00E81163" w:rsidP="00E81163">
      <w:pPr>
        <w:spacing w:line="276" w:lineRule="auto"/>
        <w:jc w:val="both"/>
      </w:pPr>
      <w: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70D32ECB" w14:textId="10E33791" w:rsidR="00E81163" w:rsidRDefault="00E81163" w:rsidP="00E81163">
      <w:pPr>
        <w:spacing w:line="276" w:lineRule="auto"/>
        <w:jc w:val="both"/>
      </w:pPr>
      <w:r>
        <w:lastRenderedPageBreak/>
        <w:t>– режим рабочего времени и времени отдыха (если для данного работника он отличается от общих правил, действующих у работодателя);</w:t>
      </w:r>
    </w:p>
    <w:p w14:paraId="70B723F8" w14:textId="77D76866" w:rsidR="00E81163" w:rsidRDefault="00E81163" w:rsidP="00E81163">
      <w:pPr>
        <w:spacing w:line="276" w:lineRule="auto"/>
        <w:jc w:val="both"/>
      </w:pPr>
      <w: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3CEBD59C" w14:textId="1DCD1023" w:rsidR="00E81163" w:rsidRDefault="00E81163" w:rsidP="00E81163">
      <w:pPr>
        <w:spacing w:line="276" w:lineRule="auto"/>
        <w:jc w:val="both"/>
      </w:pPr>
      <w:r>
        <w:t>– условия, определяющие в необходимых случаях характер работы (подвижной, разъездной, в пути, другой характер работы);</w:t>
      </w:r>
    </w:p>
    <w:p w14:paraId="3E6E8688" w14:textId="5EF0C496" w:rsidR="00E81163" w:rsidRDefault="00E81163" w:rsidP="00E81163">
      <w:pPr>
        <w:spacing w:line="276" w:lineRule="auto"/>
        <w:jc w:val="both"/>
      </w:pPr>
      <w:r>
        <w:t>– условия труда на рабочем месте;</w:t>
      </w:r>
    </w:p>
    <w:p w14:paraId="312BE679" w14:textId="55B29F55" w:rsidR="00E81163" w:rsidRDefault="00E81163" w:rsidP="00E81163">
      <w:pPr>
        <w:spacing w:line="276" w:lineRule="auto"/>
        <w:jc w:val="both"/>
      </w:pPr>
      <w:r>
        <w:t>– условие об обязательном социальном страховании работника;</w:t>
      </w:r>
    </w:p>
    <w:p w14:paraId="7C358C57" w14:textId="40976ED9" w:rsidR="00E81163" w:rsidRDefault="00E81163" w:rsidP="00E81163">
      <w:pPr>
        <w:spacing w:line="276" w:lineRule="auto"/>
        <w:jc w:val="both"/>
      </w:pPr>
      <w:r>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2D55E463" w14:textId="77777777" w:rsidR="00E81163" w:rsidRDefault="00E81163" w:rsidP="00E81163">
      <w:pPr>
        <w:spacing w:line="276" w:lineRule="auto"/>
        <w:jc w:val="both"/>
      </w:pPr>
      <w:r>
        <w:tab/>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53276A54" w14:textId="0C84550D" w:rsidR="00E81163" w:rsidRDefault="00E81163" w:rsidP="00E81163">
      <w:pPr>
        <w:spacing w:line="276" w:lineRule="auto"/>
        <w:jc w:val="both"/>
      </w:pPr>
      <w:r>
        <w:t>– об уточнении места работы (с указанием корпуса) и (или) о рабочем месте;</w:t>
      </w:r>
    </w:p>
    <w:p w14:paraId="2A26F37B" w14:textId="4BBF7B82" w:rsidR="00E81163" w:rsidRDefault="00E81163" w:rsidP="00E81163">
      <w:pPr>
        <w:spacing w:line="276" w:lineRule="auto"/>
        <w:jc w:val="both"/>
      </w:pPr>
      <w:r>
        <w:t>– об испытании;</w:t>
      </w:r>
    </w:p>
    <w:p w14:paraId="33577CCB" w14:textId="0BF21561" w:rsidR="00E81163" w:rsidRDefault="00E81163" w:rsidP="00E81163">
      <w:pPr>
        <w:spacing w:line="276" w:lineRule="auto"/>
        <w:jc w:val="both"/>
      </w:pPr>
      <w:r>
        <w:t>– о неразглашении охраняемой законом тайны (государственной, служебной, коммерческой или иной);</w:t>
      </w:r>
    </w:p>
    <w:p w14:paraId="103A9422" w14:textId="77777777" w:rsidR="00E81163" w:rsidRDefault="00E81163" w:rsidP="00E81163">
      <w:pPr>
        <w:spacing w:line="276" w:lineRule="auto"/>
        <w:jc w:val="both"/>
      </w:pPr>
      <w:r>
        <w:t>– об обязанности работника отработать после обучения не менее установленного договора срока, если обучение проводилось за счет средств работодателя;</w:t>
      </w:r>
    </w:p>
    <w:p w14:paraId="4CC0C26B" w14:textId="5E4ECDD0" w:rsidR="00E81163" w:rsidRDefault="00E81163" w:rsidP="00E81163">
      <w:pPr>
        <w:spacing w:line="276" w:lineRule="auto"/>
        <w:jc w:val="both"/>
      </w:pPr>
      <w:r>
        <w:t>– о видах и об условиях дополнительного страхования работника;</w:t>
      </w:r>
    </w:p>
    <w:p w14:paraId="19EF6687" w14:textId="3251A196" w:rsidR="00E81163" w:rsidRDefault="00E81163" w:rsidP="00E81163">
      <w:pPr>
        <w:spacing w:line="276" w:lineRule="auto"/>
        <w:jc w:val="both"/>
      </w:pPr>
      <w:r>
        <w:t>– об улучшении социально-бытовых условий работника и членов его семьи;</w:t>
      </w:r>
    </w:p>
    <w:p w14:paraId="103D12DA" w14:textId="00B0CB0B" w:rsidR="00E81163" w:rsidRDefault="00E81163" w:rsidP="00E81163">
      <w:pPr>
        <w:spacing w:line="276" w:lineRule="auto"/>
        <w:jc w:val="both"/>
      </w:pPr>
      <w: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1208E574" w14:textId="196A066B" w:rsidR="00E81163" w:rsidRDefault="00E81163" w:rsidP="00E81163">
      <w:pPr>
        <w:spacing w:line="276" w:lineRule="auto"/>
        <w:jc w:val="both"/>
      </w:pPr>
      <w:r>
        <w:t>– о дополнительном негосударственном пенсионном обеспечении работника.</w:t>
      </w:r>
    </w:p>
    <w:p w14:paraId="7A5745B7" w14:textId="77777777" w:rsidR="00E81163" w:rsidRDefault="00E81163" w:rsidP="00E81163">
      <w:pPr>
        <w:spacing w:line="276" w:lineRule="auto"/>
        <w:jc w:val="both"/>
      </w:pPr>
      <w:r>
        <w:tab/>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 включённые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011A6EA0" w14:textId="1384EACD" w:rsidR="00E81163" w:rsidRDefault="00E81163" w:rsidP="00E81163">
      <w:pPr>
        <w:spacing w:line="276" w:lineRule="auto"/>
        <w:jc w:val="both"/>
      </w:pPr>
      <w:r>
        <w:t>Трудовые договоры могут заключаться:</w:t>
      </w:r>
    </w:p>
    <w:p w14:paraId="6E12AE63" w14:textId="6D3074BA" w:rsidR="00E81163" w:rsidRDefault="00E81163" w:rsidP="00E81163">
      <w:pPr>
        <w:spacing w:line="276" w:lineRule="auto"/>
        <w:jc w:val="both"/>
      </w:pPr>
      <w:r>
        <w:t>– на неопределенный срок;</w:t>
      </w:r>
    </w:p>
    <w:p w14:paraId="5DB909FE" w14:textId="76FAF93E" w:rsidR="00E81163" w:rsidRDefault="00E81163" w:rsidP="00E81163">
      <w:pPr>
        <w:spacing w:line="276" w:lineRule="auto"/>
        <w:jc w:val="both"/>
      </w:pPr>
      <w:r>
        <w:t>– на определенный срок не более пяти лет (срочный трудовой договор), если иной срок не установлен Трудовым Кодексом и иными федеральными законами.</w:t>
      </w:r>
    </w:p>
    <w:p w14:paraId="1EC14E96" w14:textId="77777777" w:rsidR="00E81163" w:rsidRDefault="00E81163" w:rsidP="00E81163">
      <w:pPr>
        <w:spacing w:line="276" w:lineRule="auto"/>
        <w:jc w:val="both"/>
      </w:pPr>
      <w:r>
        <w:tab/>
        <w:t>Срочный трудовой договор заключается, когда трудовые отношения не могут быть установлены на неопределённый срок с учетом характера предстоящей работы или условий ее выполнения, а именно: в случаях, предусмотренных частью первой статьи 59 Трудового Кодекса. В случаях, предусмотренных частью второй статьи 59 Трудового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78F086E3" w14:textId="77777777" w:rsidR="00E81163" w:rsidRDefault="00E81163" w:rsidP="00E81163">
      <w:pPr>
        <w:spacing w:line="276" w:lineRule="auto"/>
        <w:jc w:val="both"/>
      </w:pPr>
      <w:r>
        <w:lastRenderedPageBreak/>
        <w:tab/>
        <w:t>Если в трудовом договоре не оговорен срок его действия, то договор считается заключенным на неопределенный срок.</w:t>
      </w:r>
    </w:p>
    <w:p w14:paraId="3E73ADB9" w14:textId="77777777" w:rsidR="00E81163" w:rsidRDefault="00E81163" w:rsidP="00E81163">
      <w:pPr>
        <w:spacing w:line="276" w:lineRule="auto"/>
        <w:jc w:val="both"/>
      </w:pPr>
      <w:r>
        <w:tab/>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неопределённый срок.</w:t>
      </w:r>
    </w:p>
    <w:p w14:paraId="76DC6466" w14:textId="77777777" w:rsidR="00E81163" w:rsidRDefault="00E81163" w:rsidP="00E81163">
      <w:pPr>
        <w:spacing w:line="276" w:lineRule="auto"/>
        <w:jc w:val="both"/>
      </w:pPr>
      <w: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Соглашение об изменении определённых сторонами условий трудового договора заключается в письменной форме.</w:t>
      </w:r>
    </w:p>
    <w:p w14:paraId="0004A73A" w14:textId="77777777" w:rsidR="00E81163" w:rsidRDefault="00E81163" w:rsidP="00E81163">
      <w:pPr>
        <w:spacing w:line="276" w:lineRule="auto"/>
        <w:jc w:val="both"/>
      </w:pPr>
      <w:r>
        <w:tab/>
        <w:t>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w:t>
      </w:r>
    </w:p>
    <w:p w14:paraId="4D900D73" w14:textId="77777777" w:rsidR="00E81163" w:rsidRDefault="00E81163" w:rsidP="00E81163">
      <w:pPr>
        <w:spacing w:line="276" w:lineRule="auto"/>
        <w:jc w:val="both"/>
      </w:pPr>
      <w:r>
        <w:tab/>
        <w:t>Запрещается переводить и перемещать работника на работу, противопоказанную ему по состоянию здоровья.</w:t>
      </w:r>
    </w:p>
    <w:p w14:paraId="2A60C328" w14:textId="77777777" w:rsidR="00E81163" w:rsidRDefault="00E81163" w:rsidP="00E81163">
      <w:pPr>
        <w:spacing w:line="276" w:lineRule="auto"/>
        <w:jc w:val="both"/>
      </w:pPr>
      <w:r>
        <w:tab/>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w:t>
      </w:r>
      <w:proofErr w:type="gramStart"/>
      <w:r>
        <w:t>работы,  до</w:t>
      </w:r>
      <w:proofErr w:type="gramEnd"/>
      <w:r>
        <w:t xml:space="preserve"> выхода этого работника на работу. Перевод работника без его согласия на срок до одного месяца на не обусловленную трудовым договором работу в данной организации допускается также в случаях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другую работу, требующую более низкой квалификации, допускается только с письменного согласия работника. </w:t>
      </w:r>
    </w:p>
    <w:p w14:paraId="5D2B96B8" w14:textId="77777777" w:rsidR="00E81163" w:rsidRDefault="00E81163" w:rsidP="00E81163">
      <w:pPr>
        <w:spacing w:line="276" w:lineRule="auto"/>
        <w:jc w:val="both"/>
      </w:pPr>
      <w:r>
        <w:tab/>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6C41EBBB" w14:textId="77777777" w:rsidR="00E81163" w:rsidRDefault="00E81163" w:rsidP="00E81163">
      <w:pPr>
        <w:spacing w:line="276" w:lineRule="auto"/>
        <w:jc w:val="both"/>
      </w:pPr>
      <w:r>
        <w:tab/>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иными федеральными законами, коллективным договором, соглашениями, трудовым договором.</w:t>
      </w:r>
    </w:p>
    <w:p w14:paraId="37FD4B70" w14:textId="77777777" w:rsidR="00E81163" w:rsidRDefault="00E81163" w:rsidP="00E81163">
      <w:pPr>
        <w:spacing w:line="276" w:lineRule="auto"/>
        <w:jc w:val="both"/>
      </w:pPr>
      <w:r>
        <w:tab/>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w:t>
      </w:r>
      <w:r>
        <w:lastRenderedPageBreak/>
        <w:t>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14:paraId="0B43CDC0" w14:textId="77777777" w:rsidR="00E81163" w:rsidRDefault="00E81163" w:rsidP="00E81163">
      <w:pPr>
        <w:spacing w:line="276" w:lineRule="auto"/>
        <w:jc w:val="both"/>
      </w:pPr>
      <w:r>
        <w:tab/>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w:t>
      </w:r>
    </w:p>
    <w:p w14:paraId="4338EBDB" w14:textId="77777777" w:rsidR="00E81163" w:rsidRDefault="00E81163" w:rsidP="00E81163">
      <w:pPr>
        <w:spacing w:line="276" w:lineRule="auto"/>
        <w:jc w:val="both"/>
      </w:pPr>
      <w:r>
        <w:tab/>
        <w:t>Работодатель обязан отстранить от работы (не допускать к работе) работника:</w:t>
      </w:r>
    </w:p>
    <w:p w14:paraId="79BD17BB" w14:textId="3D79BC33" w:rsidR="00E81163" w:rsidRDefault="00E81163" w:rsidP="00E81163">
      <w:pPr>
        <w:spacing w:line="276" w:lineRule="auto"/>
        <w:jc w:val="both"/>
      </w:pPr>
      <w:r>
        <w:t>– появившегося на работе в состоянии алкогольного, наркотического или иного токсического опьянения;</w:t>
      </w:r>
    </w:p>
    <w:p w14:paraId="664465B4" w14:textId="0235B637" w:rsidR="00E81163" w:rsidRDefault="00E81163" w:rsidP="00E81163">
      <w:pPr>
        <w:spacing w:line="276" w:lineRule="auto"/>
        <w:jc w:val="both"/>
      </w:pPr>
      <w:r>
        <w:t>– не прошедшего в установленном порядке обучение и проверку знаний и навыков в области охраны труда;</w:t>
      </w:r>
    </w:p>
    <w:p w14:paraId="0C1FE3B0" w14:textId="72365B28" w:rsidR="00E81163" w:rsidRDefault="00E81163" w:rsidP="00E81163">
      <w:pPr>
        <w:spacing w:line="276" w:lineRule="auto"/>
        <w:jc w:val="both"/>
      </w:pPr>
      <w:r>
        <w:t>– не прошедшего в установленном порядке обязательный медицинский осмотр (обследование), вакцинацию;</w:t>
      </w:r>
    </w:p>
    <w:p w14:paraId="3E6E95A7" w14:textId="3A9C9218" w:rsidR="00E81163" w:rsidRDefault="00E81163" w:rsidP="00E81163">
      <w:pPr>
        <w:spacing w:line="276" w:lineRule="auto"/>
        <w:jc w:val="both"/>
      </w:pPr>
      <w:r>
        <w:t>– при выявлении в соответствии с медицинским заключением, выданным в порядке, установленном федеральными законами и иными нормативными актами Российской Федерации, противопоказаний для выполнения работником работы, обусловленной трудовым договором;</w:t>
      </w:r>
    </w:p>
    <w:p w14:paraId="337002C8" w14:textId="2751658B" w:rsidR="00E81163" w:rsidRDefault="00E81163" w:rsidP="00E81163">
      <w:pPr>
        <w:spacing w:line="276" w:lineRule="auto"/>
        <w:jc w:val="both"/>
      </w:pPr>
      <w:r>
        <w:t>– не прошедшего в установленном порядке психиатрическое освидетельствование;</w:t>
      </w:r>
    </w:p>
    <w:p w14:paraId="6B2787B3" w14:textId="78B153F1" w:rsidR="00E81163" w:rsidRDefault="00E81163" w:rsidP="00E81163">
      <w:pPr>
        <w:spacing w:line="276" w:lineRule="auto"/>
        <w:jc w:val="both"/>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668DBE15" w14:textId="45EE4B92" w:rsidR="00E81163" w:rsidRDefault="00E81163" w:rsidP="00E81163">
      <w:pPr>
        <w:spacing w:line="276" w:lineRule="auto"/>
        <w:jc w:val="both"/>
      </w:pPr>
      <w:r>
        <w:t>– в других случаях, предусмотренных федеральными законами и иными нормативными правовыми актами Российской Федерации.</w:t>
      </w:r>
    </w:p>
    <w:p w14:paraId="66C226BC" w14:textId="77777777" w:rsidR="00E81163" w:rsidRDefault="00E81163" w:rsidP="00E81163">
      <w:pPr>
        <w:spacing w:line="276" w:lineRule="auto"/>
        <w:jc w:val="both"/>
      </w:pPr>
      <w:r>
        <w:tab/>
        <w:t>Работодатель отстраняет от работы (не допускает к работе) работника на весь период времени до устранения до устранения обстоятельств, явившихся основанием для отстранения от работы или недопущения к работе.</w:t>
      </w:r>
    </w:p>
    <w:p w14:paraId="4154E4D8" w14:textId="77777777" w:rsidR="00E81163" w:rsidRDefault="00E81163" w:rsidP="00E81163">
      <w:pPr>
        <w:spacing w:line="276" w:lineRule="auto"/>
        <w:jc w:val="both"/>
      </w:pPr>
      <w:r>
        <w:tab/>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14:paraId="70DC178B" w14:textId="77777777" w:rsidR="00E81163" w:rsidRDefault="00E81163" w:rsidP="00E81163">
      <w:pPr>
        <w:spacing w:line="276" w:lineRule="auto"/>
        <w:jc w:val="both"/>
      </w:pPr>
      <w:r>
        <w:tab/>
        <w:t>Основаниями прекращения трудового договора являются:</w:t>
      </w:r>
    </w:p>
    <w:p w14:paraId="468030F9" w14:textId="61D6062A" w:rsidR="00E81163" w:rsidRDefault="00E81163" w:rsidP="00E81163">
      <w:pPr>
        <w:spacing w:line="276" w:lineRule="auto"/>
        <w:jc w:val="both"/>
      </w:pPr>
      <w:r>
        <w:t>– соглашение сторон (статья 78 Трудового Кодекса);</w:t>
      </w:r>
    </w:p>
    <w:p w14:paraId="3EE39580" w14:textId="6AB76933" w:rsidR="00E81163" w:rsidRDefault="00E81163" w:rsidP="00E81163">
      <w:pPr>
        <w:spacing w:line="276" w:lineRule="auto"/>
        <w:jc w:val="both"/>
      </w:pPr>
      <w:r>
        <w:t>– истечение срока трудового договора (статья 79 Трудового Кодекса), за исключением случаев, когда трудовые отношения фактически продолжаются и ни одна из сторон не потребовала их прекращения;</w:t>
      </w:r>
    </w:p>
    <w:p w14:paraId="3BEB2F8F" w14:textId="194BB19B" w:rsidR="00E81163" w:rsidRDefault="00E81163" w:rsidP="00E81163">
      <w:pPr>
        <w:spacing w:line="276" w:lineRule="auto"/>
        <w:jc w:val="both"/>
      </w:pPr>
      <w:r>
        <w:t>– расторжение трудового договора по инициативе работника (статья 80 Трудового Кодекса);</w:t>
      </w:r>
    </w:p>
    <w:p w14:paraId="488C558B" w14:textId="07E94641" w:rsidR="00E81163" w:rsidRDefault="00E81163" w:rsidP="00E81163">
      <w:pPr>
        <w:spacing w:line="276" w:lineRule="auto"/>
        <w:jc w:val="both"/>
      </w:pPr>
      <w:r>
        <w:t>– расторжение трудового договора по инициативе работодателя (статья 71 и 81 Трудового Кодекса);</w:t>
      </w:r>
    </w:p>
    <w:p w14:paraId="4ABA921B" w14:textId="1B38CEE8" w:rsidR="00E81163" w:rsidRDefault="00E81163" w:rsidP="00E81163">
      <w:pPr>
        <w:spacing w:line="276" w:lineRule="auto"/>
        <w:jc w:val="both"/>
      </w:pPr>
      <w:r>
        <w:t>– перевод работника по его просьбе или с его согласия на работу к другому работодателю или переход на выборную работу (должность);</w:t>
      </w:r>
    </w:p>
    <w:p w14:paraId="72840320" w14:textId="6D6662F6" w:rsidR="00E81163" w:rsidRDefault="00E81163" w:rsidP="00E81163">
      <w:pPr>
        <w:spacing w:line="276" w:lineRule="auto"/>
        <w:jc w:val="both"/>
      </w:pPr>
      <w: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Трудового Кодекса);</w:t>
      </w:r>
    </w:p>
    <w:p w14:paraId="4D78E35A" w14:textId="0BEF588D" w:rsidR="00E81163" w:rsidRDefault="00E81163" w:rsidP="00E81163">
      <w:pPr>
        <w:spacing w:line="276" w:lineRule="auto"/>
        <w:jc w:val="both"/>
      </w:pPr>
      <w:r>
        <w:lastRenderedPageBreak/>
        <w:t>– отказ работника от продолжения работы в связи с изменением определенных сторонами условий трудового договора (часть четвертая статьи 74 Трудового Кодекса);</w:t>
      </w:r>
    </w:p>
    <w:p w14:paraId="31B6CFEF" w14:textId="7824E353" w:rsidR="00E81163" w:rsidRDefault="00E81163" w:rsidP="00E81163">
      <w:pPr>
        <w:spacing w:line="276" w:lineRule="auto"/>
        <w:jc w:val="both"/>
      </w:pPr>
      <w: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Трудового Кодекса);</w:t>
      </w:r>
    </w:p>
    <w:p w14:paraId="4D53CE4D" w14:textId="3A31D9A5" w:rsidR="00E81163" w:rsidRDefault="00E81163" w:rsidP="00E81163">
      <w:pPr>
        <w:spacing w:line="276" w:lineRule="auto"/>
        <w:jc w:val="both"/>
      </w:pPr>
      <w:r>
        <w:t>– отказ работника от перевода на работу в другую местность вместе с работодателем (часть первая статьи 72.1 Трудового Кодекса);</w:t>
      </w:r>
    </w:p>
    <w:p w14:paraId="231E4EF2" w14:textId="25775766" w:rsidR="00E81163" w:rsidRDefault="00E81163" w:rsidP="00E81163">
      <w:pPr>
        <w:spacing w:line="276" w:lineRule="auto"/>
        <w:jc w:val="both"/>
      </w:pPr>
      <w:r>
        <w:t>– обстоятельства, не зависящие от воли сторон (статья 83 Трудового Кодекса);</w:t>
      </w:r>
    </w:p>
    <w:p w14:paraId="5CC74DC3" w14:textId="6E60B054" w:rsidR="00E81163" w:rsidRDefault="00E81163" w:rsidP="00E81163">
      <w:pPr>
        <w:spacing w:line="276" w:lineRule="auto"/>
        <w:jc w:val="both"/>
      </w:pPr>
      <w:r>
        <w:t>–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 Трудового Кодекса).</w:t>
      </w:r>
    </w:p>
    <w:p w14:paraId="64FF265A" w14:textId="77777777" w:rsidR="00E81163" w:rsidRDefault="00E81163" w:rsidP="00E81163">
      <w:pPr>
        <w:spacing w:line="276" w:lineRule="auto"/>
        <w:jc w:val="both"/>
      </w:pPr>
      <w:r>
        <w:tab/>
        <w:t>Трудовой договор может быть прекращен и по другим основаниям, предусмотренным Трудовым Кодексом или иными федеральными законами.</w:t>
      </w:r>
    </w:p>
    <w:p w14:paraId="2B6F35D8" w14:textId="77777777" w:rsidR="00E81163" w:rsidRDefault="00E81163" w:rsidP="00E81163">
      <w:pPr>
        <w:spacing w:line="276" w:lineRule="auto"/>
        <w:jc w:val="both"/>
      </w:pPr>
      <w:r>
        <w:tab/>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64716F91" w14:textId="77777777" w:rsidR="00E81163" w:rsidRDefault="00E81163" w:rsidP="00E81163">
      <w:pPr>
        <w:spacing w:line="276" w:lineRule="auto"/>
        <w:ind w:firstLine="708"/>
        <w:jc w:val="both"/>
      </w:pPr>
      <w:r>
        <w:t>Трудовой договор, заключенный на время выполнения определенной работы, прекращается по завершении этой работы.</w:t>
      </w:r>
    </w:p>
    <w:p w14:paraId="6ED1EE2E" w14:textId="77777777" w:rsidR="00E81163" w:rsidRDefault="00E81163" w:rsidP="00E81163">
      <w:pPr>
        <w:spacing w:line="276" w:lineRule="auto"/>
        <w:jc w:val="both"/>
      </w:pPr>
      <w:r>
        <w:tab/>
        <w:t>Трудовой договор, заключенный на время исполнения обязанностей отсутствующего работника, прекращается с выходом этого работника на работу.</w:t>
      </w:r>
    </w:p>
    <w:p w14:paraId="06AB591E" w14:textId="77777777" w:rsidR="00E81163" w:rsidRDefault="00E81163" w:rsidP="00E81163">
      <w:pPr>
        <w:spacing w:line="276" w:lineRule="auto"/>
        <w:jc w:val="both"/>
      </w:pPr>
      <w:r>
        <w:tab/>
        <w:t xml:space="preserve"> Работник имеет право расторгнуть трудовой договор, предупредив об этом работодателя в письменной форме не позднее, чем за две недели, если иной срок не предусмотрен Трудовым Кодексом или иными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768697DB" w14:textId="77777777" w:rsidR="00E81163" w:rsidRDefault="00E81163" w:rsidP="00E81163">
      <w:pPr>
        <w:spacing w:line="276" w:lineRule="auto"/>
        <w:jc w:val="both"/>
      </w:pPr>
      <w:r>
        <w:tab/>
        <w:t>По соглашению между работником и работодателем трудовой договор может быть расторгнут и до истечения срока предупреждения об увольнении.</w:t>
      </w:r>
    </w:p>
    <w:p w14:paraId="247CA319" w14:textId="77777777" w:rsidR="00E81163" w:rsidRDefault="00E81163" w:rsidP="00E81163">
      <w:pPr>
        <w:spacing w:line="276" w:lineRule="auto"/>
        <w:jc w:val="both"/>
      </w:pPr>
      <w:r>
        <w:tab/>
        <w:t>В случаях, когда заявление работника об увольнении по его инициативе                  (по собственному желанию) обусловлено невозможностью продолжения им работы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и иными федеральными законами не может быть отказано в заключении трудового договора.</w:t>
      </w:r>
    </w:p>
    <w:p w14:paraId="5C89B758" w14:textId="77777777" w:rsidR="00E81163" w:rsidRDefault="00E81163" w:rsidP="00E81163">
      <w:pPr>
        <w:spacing w:line="276" w:lineRule="auto"/>
        <w:jc w:val="both"/>
      </w:pPr>
      <w:r>
        <w:tab/>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w:t>
      </w:r>
      <w:r>
        <w:lastRenderedPageBreak/>
        <w:t xml:space="preserve">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w:t>
      </w:r>
      <w:proofErr w:type="gramStart"/>
      <w:r>
        <w:t>расторгнут</w:t>
      </w:r>
      <w:proofErr w:type="gramEnd"/>
      <w:r>
        <w:t xml:space="preserve"> и работник не настаивает на увольнении, то действие трудового договора продолжается.</w:t>
      </w:r>
    </w:p>
    <w:p w14:paraId="2A4B8CD4" w14:textId="77777777" w:rsidR="00E81163" w:rsidRDefault="00E81163" w:rsidP="00E81163">
      <w:pPr>
        <w:spacing w:line="276" w:lineRule="auto"/>
        <w:jc w:val="both"/>
      </w:pPr>
      <w:r>
        <w:tab/>
        <w:t>Трудовой договор может быть расторгнут работодателем в случаях:</w:t>
      </w:r>
    </w:p>
    <w:p w14:paraId="2F665D09" w14:textId="0E598346" w:rsidR="00E81163" w:rsidRDefault="00E81163" w:rsidP="00E81163">
      <w:pPr>
        <w:spacing w:line="276" w:lineRule="auto"/>
        <w:jc w:val="both"/>
      </w:pPr>
      <w:r>
        <w:t>– ликвидации организации;</w:t>
      </w:r>
    </w:p>
    <w:p w14:paraId="050BE8B5" w14:textId="1B0DD88B" w:rsidR="00E81163" w:rsidRDefault="00E81163" w:rsidP="00E81163">
      <w:pPr>
        <w:spacing w:line="276" w:lineRule="auto"/>
        <w:jc w:val="both"/>
      </w:pPr>
      <w:r>
        <w:t>– сокращения численности и штата работников организации;</w:t>
      </w:r>
    </w:p>
    <w:p w14:paraId="34EB1157" w14:textId="7D39043D" w:rsidR="00E81163" w:rsidRDefault="00E81163" w:rsidP="00E81163">
      <w:pPr>
        <w:spacing w:line="276" w:lineRule="auto"/>
        <w:jc w:val="both"/>
      </w:pPr>
      <w:r>
        <w:t>– несоответствия работника занимаемой должности или выполняемой работе вследствие недостаточной квалификации, подтверждённой результатами аттестации;</w:t>
      </w:r>
    </w:p>
    <w:p w14:paraId="3905092D" w14:textId="0F649DC3" w:rsidR="00E81163" w:rsidRDefault="00E81163" w:rsidP="00E81163">
      <w:pPr>
        <w:spacing w:line="276" w:lineRule="auto"/>
        <w:jc w:val="both"/>
      </w:pPr>
      <w:r>
        <w:t>– неоднократного неисполнения работником без уважительных причин трудовых обязанностей, если он имеет дисциплинарное взыскание;</w:t>
      </w:r>
    </w:p>
    <w:p w14:paraId="4BA8C72B" w14:textId="77777777" w:rsidR="0048275C" w:rsidRDefault="00E81163" w:rsidP="00E81163">
      <w:pPr>
        <w:spacing w:line="276" w:lineRule="auto"/>
        <w:jc w:val="both"/>
      </w:pPr>
      <w:r>
        <w:t>– однократного грубого нарушения работником трудовых обязанностей:</w:t>
      </w:r>
    </w:p>
    <w:p w14:paraId="763AAC6D" w14:textId="683A40C0" w:rsidR="0048275C" w:rsidRDefault="00D242FB" w:rsidP="00E81163">
      <w:pPr>
        <w:spacing w:line="276" w:lineRule="auto"/>
        <w:jc w:val="both"/>
      </w:pPr>
      <w:r>
        <w:t xml:space="preserve">        </w:t>
      </w:r>
      <w:r w:rsidR="00E81163">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течении рабочего дня (смены);</w:t>
      </w:r>
    </w:p>
    <w:p w14:paraId="0E2B3A29" w14:textId="4C580811" w:rsidR="00E81163" w:rsidRDefault="00D242FB" w:rsidP="00E81163">
      <w:pPr>
        <w:spacing w:line="276" w:lineRule="auto"/>
        <w:jc w:val="both"/>
      </w:pPr>
      <w:r>
        <w:t xml:space="preserve">        </w:t>
      </w:r>
      <w:r w:rsidR="00E81163">
        <w:t>● 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2B62FEFA" w14:textId="3D46487F" w:rsidR="00E81163" w:rsidRDefault="00D242FB" w:rsidP="00E81163">
      <w:pPr>
        <w:spacing w:line="276" w:lineRule="auto"/>
        <w:jc w:val="both"/>
      </w:pPr>
      <w:r>
        <w:t xml:space="preserve">         </w:t>
      </w:r>
      <w:r w:rsidR="00E81163">
        <w:t>● разглашение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14:paraId="0FDC8C9F" w14:textId="16D51359" w:rsidR="00E81163" w:rsidRDefault="00D242FB" w:rsidP="00E81163">
      <w:pPr>
        <w:spacing w:line="276" w:lineRule="auto"/>
        <w:jc w:val="both"/>
      </w:pPr>
      <w:r>
        <w:t xml:space="preserve">        </w:t>
      </w:r>
      <w:r w:rsidR="00E81163">
        <w:t>● совершения по месту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B0B7466" w14:textId="04C864F1" w:rsidR="00E81163" w:rsidRDefault="00D242FB" w:rsidP="00E81163">
      <w:pPr>
        <w:spacing w:line="276" w:lineRule="auto"/>
        <w:jc w:val="both"/>
      </w:pPr>
      <w:r>
        <w:t xml:space="preserve">         </w:t>
      </w:r>
      <w:r w:rsidR="00E81163">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217D2F38" w14:textId="6815C76A" w:rsidR="00E81163" w:rsidRDefault="00D242FB" w:rsidP="00E81163">
      <w:pPr>
        <w:spacing w:line="276" w:lineRule="auto"/>
        <w:jc w:val="both"/>
      </w:pPr>
      <w:r>
        <w:t xml:space="preserve">         </w:t>
      </w:r>
      <w:r w:rsidR="00E81163">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5A8939BB" w14:textId="1DD2F805" w:rsidR="00E81163" w:rsidRDefault="00D242FB" w:rsidP="00E81163">
      <w:pPr>
        <w:spacing w:line="276" w:lineRule="auto"/>
        <w:jc w:val="both"/>
      </w:pPr>
      <w:r>
        <w:t xml:space="preserve">         </w:t>
      </w:r>
      <w:r w:rsidR="00E81163">
        <w:t xml:space="preserve">● совершения работником, выполняющим воспитательные функции, аморального проступка, несовместимого </w:t>
      </w:r>
      <w:proofErr w:type="gramStart"/>
      <w:r w:rsidR="00E81163">
        <w:t>с  продолжением</w:t>
      </w:r>
      <w:proofErr w:type="gramEnd"/>
      <w:r w:rsidR="00E81163">
        <w:t xml:space="preserve"> данной работы;</w:t>
      </w:r>
    </w:p>
    <w:p w14:paraId="5D789239" w14:textId="7A059735" w:rsidR="00E81163" w:rsidRDefault="00D242FB" w:rsidP="00E81163">
      <w:pPr>
        <w:spacing w:line="276" w:lineRule="auto"/>
        <w:jc w:val="both"/>
      </w:pPr>
      <w:r>
        <w:t xml:space="preserve">         </w:t>
      </w:r>
      <w:r w:rsidR="00E81163">
        <w:t>● представления работником работодателю подложных документов при заключении трудового договора.</w:t>
      </w:r>
    </w:p>
    <w:p w14:paraId="77B77A0D" w14:textId="663186E3" w:rsidR="00E81163" w:rsidRDefault="00E81163" w:rsidP="00E81163">
      <w:pPr>
        <w:spacing w:line="276" w:lineRule="auto"/>
        <w:jc w:val="both"/>
      </w:pPr>
      <w:r>
        <w:tab/>
        <w:t>Не допускается увольнение работника по инициативе работодателя (за исключением случаев ликвидации организации) в период его временной нетрудоспособности и в период пребывания в отпуске.</w:t>
      </w:r>
    </w:p>
    <w:p w14:paraId="1510A1E3" w14:textId="77777777" w:rsidR="0048275C" w:rsidRDefault="0048275C" w:rsidP="00E81163">
      <w:pPr>
        <w:spacing w:line="276" w:lineRule="auto"/>
        <w:jc w:val="both"/>
      </w:pPr>
    </w:p>
    <w:p w14:paraId="54D22CA6" w14:textId="7A38617C" w:rsidR="00E81163" w:rsidRDefault="0048275C" w:rsidP="00E81163">
      <w:pPr>
        <w:spacing w:line="276" w:lineRule="auto"/>
        <w:ind w:firstLine="708"/>
        <w:jc w:val="both"/>
      </w:pPr>
      <w:r>
        <w:t>2.</w:t>
      </w:r>
      <w:r w:rsidR="00E81163">
        <w:t xml:space="preserve">2. </w:t>
      </w:r>
      <w:r w:rsidR="00E81163">
        <w:rPr>
          <w:u w:val="single"/>
        </w:rPr>
        <w:t>Рабочее время</w:t>
      </w:r>
      <w:r w:rsidR="00E81163">
        <w:t>.</w:t>
      </w:r>
    </w:p>
    <w:p w14:paraId="1E07B3C0" w14:textId="77777777" w:rsidR="00E81163" w:rsidRDefault="00E81163" w:rsidP="00E81163">
      <w:pPr>
        <w:spacing w:line="276" w:lineRule="auto"/>
        <w:jc w:val="both"/>
      </w:pPr>
      <w:r>
        <w:tab/>
        <w:t>Рабочее время – это время, в течение которого работник обязан выполнять порученную ему трудовую функцию, находясь на своем рабочем месте и подчиняясь внутреннему трудовому распорядку.</w:t>
      </w:r>
    </w:p>
    <w:p w14:paraId="28877F41" w14:textId="77777777" w:rsidR="00E81163" w:rsidRDefault="00E81163" w:rsidP="00E81163">
      <w:pPr>
        <w:spacing w:line="276" w:lineRule="auto"/>
        <w:jc w:val="both"/>
      </w:pPr>
      <w:r>
        <w:lastRenderedPageBreak/>
        <w:tab/>
        <w:t>В дошкольном учреждении установлена пятидневная рабочая неделя со следующей продолжительностью рабочего времени:</w:t>
      </w:r>
    </w:p>
    <w:p w14:paraId="7129A46C" w14:textId="3A1F38C3" w:rsidR="00E81163" w:rsidRDefault="00E81163" w:rsidP="00E81163">
      <w:pPr>
        <w:spacing w:line="276" w:lineRule="auto"/>
        <w:jc w:val="both"/>
      </w:pPr>
      <w:r>
        <w:t xml:space="preserve">– для заведующего, его заместителей, бухгалтера, </w:t>
      </w:r>
      <w:proofErr w:type="spellStart"/>
      <w:r>
        <w:t>документоведа</w:t>
      </w:r>
      <w:proofErr w:type="spellEnd"/>
      <w:r>
        <w:t>, административно-хозяйственного, обслуживающего и учебно-вспомогательного персонала, старших воспитателей и воспитателей, педагога-психолога – 36 часов в неделю;</w:t>
      </w:r>
    </w:p>
    <w:p w14:paraId="6595ABD5" w14:textId="5AD16CA0" w:rsidR="00E81163" w:rsidRDefault="00E81163" w:rsidP="00E81163">
      <w:pPr>
        <w:spacing w:line="276" w:lineRule="auto"/>
        <w:jc w:val="both"/>
      </w:pPr>
      <w:r>
        <w:t>– для инструктора по физической культуре – 30 часов в неделю;</w:t>
      </w:r>
    </w:p>
    <w:p w14:paraId="39EDFA19" w14:textId="2F412386" w:rsidR="00E81163" w:rsidRDefault="00E81163" w:rsidP="00E81163">
      <w:pPr>
        <w:spacing w:line="276" w:lineRule="auto"/>
        <w:jc w:val="both"/>
      </w:pPr>
      <w:r>
        <w:t>– для учителя-логопеда – 20 часов в неделю;</w:t>
      </w:r>
    </w:p>
    <w:p w14:paraId="79A06440" w14:textId="70FC86A5" w:rsidR="00E81163" w:rsidRDefault="00E81163" w:rsidP="00E81163">
      <w:pPr>
        <w:spacing w:line="276" w:lineRule="auto"/>
        <w:jc w:val="both"/>
      </w:pPr>
      <w:r>
        <w:t>– для музыкального руководителя – 24 часа в неделю;</w:t>
      </w:r>
    </w:p>
    <w:p w14:paraId="1932DCEB" w14:textId="22C66646" w:rsidR="00E81163" w:rsidRDefault="00E81163" w:rsidP="00E81163">
      <w:pPr>
        <w:spacing w:line="276" w:lineRule="auto"/>
        <w:jc w:val="both"/>
      </w:pPr>
      <w:r>
        <w:t>– для рабочего по КОЗ (территории) (мужчин) – 40 часов в неделю;</w:t>
      </w:r>
    </w:p>
    <w:p w14:paraId="4F51EBFA" w14:textId="304E487F" w:rsidR="00E81163" w:rsidRDefault="00E81163" w:rsidP="00E81163">
      <w:pPr>
        <w:spacing w:line="276" w:lineRule="auto"/>
        <w:jc w:val="both"/>
      </w:pPr>
      <w:r>
        <w:t>– для сторожей – среднемесячное количество часов согласно производственного календаря.</w:t>
      </w:r>
    </w:p>
    <w:p w14:paraId="14D6B009" w14:textId="77777777" w:rsidR="00E81163" w:rsidRDefault="00E81163" w:rsidP="00E81163">
      <w:pPr>
        <w:spacing w:line="276" w:lineRule="auto"/>
        <w:jc w:val="both"/>
      </w:pPr>
      <w:r>
        <w:tab/>
        <w:t xml:space="preserve"> Сокращенное рабочее время предусмотрено законодательством для отдельных категорий работников:</w:t>
      </w:r>
    </w:p>
    <w:p w14:paraId="0B2C176C" w14:textId="46400B66" w:rsidR="00E81163" w:rsidRDefault="00E81163" w:rsidP="00E81163">
      <w:pPr>
        <w:spacing w:line="276" w:lineRule="auto"/>
        <w:jc w:val="both"/>
      </w:pPr>
      <w:r>
        <w:t>– для работников до 16 лет – не более 24 часов в неделю;</w:t>
      </w:r>
    </w:p>
    <w:p w14:paraId="358B4F05" w14:textId="22022B0A" w:rsidR="00E81163" w:rsidRDefault="00E81163" w:rsidP="00E81163">
      <w:pPr>
        <w:spacing w:line="276" w:lineRule="auto"/>
        <w:jc w:val="both"/>
      </w:pPr>
      <w:r>
        <w:t>– для работников в возрасте от 16 до 18 лет – не более 36 часов в неделю;</w:t>
      </w:r>
    </w:p>
    <w:p w14:paraId="3C6342EA" w14:textId="4839D016" w:rsidR="00E81163" w:rsidRDefault="00E81163" w:rsidP="00E81163">
      <w:pPr>
        <w:spacing w:line="276" w:lineRule="auto"/>
        <w:jc w:val="both"/>
      </w:pPr>
      <w:r>
        <w:t>– для работников, занятых на работах с вредными и опасными условиями труда –    не более 36 часов в неделю;</w:t>
      </w:r>
    </w:p>
    <w:p w14:paraId="470AEB84" w14:textId="6CF0B155" w:rsidR="00E81163" w:rsidRDefault="00E81163" w:rsidP="00E81163">
      <w:pPr>
        <w:spacing w:line="276" w:lineRule="auto"/>
        <w:jc w:val="both"/>
      </w:pPr>
      <w:r>
        <w:t xml:space="preserve">– для работников, являющихся инвалидами </w:t>
      </w:r>
      <w:r>
        <w:rPr>
          <w:lang w:val="en-US"/>
        </w:rPr>
        <w:t>I</w:t>
      </w:r>
      <w:r>
        <w:t xml:space="preserve"> и </w:t>
      </w:r>
      <w:r>
        <w:rPr>
          <w:lang w:val="en-US"/>
        </w:rPr>
        <w:t>II</w:t>
      </w:r>
      <w:r>
        <w:t xml:space="preserve"> группы инвалидности – не более 35 часов в неделю.</w:t>
      </w:r>
    </w:p>
    <w:p w14:paraId="08F9FEFF" w14:textId="77777777" w:rsidR="00E81163" w:rsidRDefault="00E81163" w:rsidP="00E81163">
      <w:pPr>
        <w:spacing w:line="276" w:lineRule="auto"/>
        <w:jc w:val="both"/>
      </w:pPr>
      <w:r>
        <w:tab/>
        <w:t>Неполное рабочее время устанавливается по соглашению сторон. Работодатель обязан установить неполный рабочий день или неполную рабочую неделю по просьбе:</w:t>
      </w:r>
    </w:p>
    <w:p w14:paraId="79B84085" w14:textId="68D005CF" w:rsidR="00E81163" w:rsidRDefault="00E81163" w:rsidP="00E81163">
      <w:pPr>
        <w:spacing w:line="276" w:lineRule="auto"/>
        <w:jc w:val="both"/>
      </w:pPr>
      <w:r>
        <w:t>– беременной женщины;</w:t>
      </w:r>
    </w:p>
    <w:p w14:paraId="2C901DE3" w14:textId="0F7BC0D3" w:rsidR="00E81163" w:rsidRDefault="00E81163" w:rsidP="00E81163">
      <w:pPr>
        <w:spacing w:line="276" w:lineRule="auto"/>
        <w:jc w:val="both"/>
      </w:pPr>
      <w:r>
        <w:t>– одного из родителей (опекуна или попечителя), имеющего ребенка в возрасте до   14 лет;</w:t>
      </w:r>
    </w:p>
    <w:p w14:paraId="2FD752C6" w14:textId="19A12457" w:rsidR="00E81163" w:rsidRDefault="00E81163" w:rsidP="00E81163">
      <w:pPr>
        <w:spacing w:line="276" w:lineRule="auto"/>
        <w:jc w:val="both"/>
      </w:pPr>
      <w:r>
        <w:t>– лица, осуществляющего уход за больным членом семьи в соответствии с медицинским заключением.</w:t>
      </w:r>
    </w:p>
    <w:p w14:paraId="728F5071" w14:textId="77777777" w:rsidR="00E81163" w:rsidRDefault="00E81163" w:rsidP="00E81163">
      <w:pPr>
        <w:spacing w:line="276" w:lineRule="auto"/>
        <w:jc w:val="both"/>
      </w:pPr>
      <w:r>
        <w:tab/>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7F0DE912" w14:textId="77777777" w:rsidR="00E81163" w:rsidRDefault="00E81163" w:rsidP="00E81163">
      <w:pPr>
        <w:spacing w:line="276" w:lineRule="auto"/>
        <w:jc w:val="both"/>
      </w:pPr>
      <w:r>
        <w:tab/>
        <w:t xml:space="preserve">Продолжительность рабочего времени лиц в возрасте до 18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w:t>
      </w:r>
      <w:proofErr w:type="gramStart"/>
      <w:r>
        <w:t>норм,  установленных</w:t>
      </w:r>
      <w:proofErr w:type="gramEnd"/>
      <w:r>
        <w:t xml:space="preserve"> частью первой статьи 92 Трудового Кодекса для лиц соответствующего возраста.</w:t>
      </w:r>
    </w:p>
    <w:p w14:paraId="53B358A4" w14:textId="77777777" w:rsidR="00E81163" w:rsidRDefault="00E81163" w:rsidP="00E81163">
      <w:pPr>
        <w:spacing w:line="276" w:lineRule="auto"/>
        <w:jc w:val="both"/>
      </w:pPr>
      <w:r>
        <w:tab/>
        <w:t xml:space="preserve">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225C6438" w14:textId="77777777" w:rsidR="00E81163" w:rsidRDefault="00E81163" w:rsidP="00E81163">
      <w:pPr>
        <w:spacing w:line="276" w:lineRule="auto"/>
        <w:jc w:val="both"/>
      </w:pPr>
      <w:r>
        <w:tab/>
        <w:t>При работе на условиях неполного рабочего времени оплата труда работника производится пропорционально отработанному им времени или в зависимости выполненного им объема работ.</w:t>
      </w:r>
    </w:p>
    <w:p w14:paraId="4D7D8D9D" w14:textId="77777777" w:rsidR="00E81163" w:rsidRDefault="00E81163" w:rsidP="00E81163">
      <w:pPr>
        <w:spacing w:line="276" w:lineRule="auto"/>
        <w:jc w:val="both"/>
      </w:pPr>
      <w:r>
        <w:tab/>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64AE8EA2" w14:textId="77777777" w:rsidR="00E81163" w:rsidRDefault="00E81163" w:rsidP="00E81163">
      <w:pPr>
        <w:spacing w:line="276" w:lineRule="auto"/>
        <w:jc w:val="both"/>
      </w:pPr>
      <w:r>
        <w:lastRenderedPageBreak/>
        <w:tab/>
        <w:t>В непрерывно действующих организациях и на отдельных видах работ, где невозможно уменьшение продолжительности работы (смены) в 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17A2CB73" w14:textId="77777777" w:rsidR="00E81163" w:rsidRDefault="00E81163" w:rsidP="00E81163">
      <w:pPr>
        <w:spacing w:line="276" w:lineRule="auto"/>
        <w:jc w:val="both"/>
      </w:pPr>
      <w:r>
        <w:tab/>
        <w:t>Накануне выходных дней продолжительность работы при пятидневной рабочей неделе не может превышать пяти часов.</w:t>
      </w:r>
    </w:p>
    <w:p w14:paraId="5B63B226" w14:textId="77777777" w:rsidR="00E81163" w:rsidRDefault="00E81163" w:rsidP="00E81163">
      <w:pPr>
        <w:spacing w:line="276" w:lineRule="auto"/>
        <w:jc w:val="both"/>
      </w:pPr>
      <w:r>
        <w:tab/>
        <w:t>Ночное время – с 22.00 до 06.00. За работу в ночное время работникам (сторожам) устанавливается доплата. Работа в течение двух смен подряд запрещается.</w:t>
      </w:r>
    </w:p>
    <w:p w14:paraId="1AB63E90" w14:textId="3823A937" w:rsidR="00E81163" w:rsidRDefault="00E81163" w:rsidP="00E81163">
      <w:pPr>
        <w:spacing w:line="276" w:lineRule="auto"/>
        <w:jc w:val="both"/>
      </w:pPr>
      <w:r>
        <w:tab/>
      </w:r>
      <w:r w:rsidR="0048275C">
        <w:t>2</w:t>
      </w:r>
      <w:r>
        <w:t xml:space="preserve">.3. </w:t>
      </w:r>
      <w:r>
        <w:rPr>
          <w:u w:val="single"/>
        </w:rPr>
        <w:t>Время отдыха</w:t>
      </w:r>
      <w:r>
        <w:t>.</w:t>
      </w:r>
    </w:p>
    <w:p w14:paraId="5C8ADD39" w14:textId="77777777" w:rsidR="00E81163" w:rsidRDefault="00E81163" w:rsidP="00E81163">
      <w:pPr>
        <w:spacing w:line="276" w:lineRule="auto"/>
        <w:jc w:val="both"/>
      </w:pPr>
      <w:r>
        <w:tab/>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655B56A" w14:textId="77777777" w:rsidR="00E81163" w:rsidRDefault="00E81163" w:rsidP="00E81163">
      <w:pPr>
        <w:spacing w:line="276" w:lineRule="auto"/>
        <w:jc w:val="both"/>
      </w:pPr>
      <w:r>
        <w:tab/>
        <w:t>Виды времени и отдыха (статья 107 Трудового Кодекса):</w:t>
      </w:r>
    </w:p>
    <w:p w14:paraId="311D77F4" w14:textId="4B1F7F84" w:rsidR="00E81163" w:rsidRDefault="00E81163" w:rsidP="00E81163">
      <w:pPr>
        <w:spacing w:line="276" w:lineRule="auto"/>
        <w:jc w:val="both"/>
      </w:pPr>
      <w:r>
        <w:t>– перерывы в течение рабочего дня (смены);</w:t>
      </w:r>
    </w:p>
    <w:p w14:paraId="528F9A51" w14:textId="126BD14F" w:rsidR="00E81163" w:rsidRDefault="00E81163" w:rsidP="00E81163">
      <w:pPr>
        <w:spacing w:line="276" w:lineRule="auto"/>
        <w:jc w:val="both"/>
      </w:pPr>
      <w:r>
        <w:t>– ежедневный (междусменный) отдых;</w:t>
      </w:r>
    </w:p>
    <w:p w14:paraId="6A1FE49F" w14:textId="4D497BD2" w:rsidR="00E81163" w:rsidRDefault="00E81163" w:rsidP="00E81163">
      <w:pPr>
        <w:spacing w:line="276" w:lineRule="auto"/>
        <w:jc w:val="both"/>
      </w:pPr>
      <w:r>
        <w:t>– выходные дни (еженедельный непрерывный отдых);</w:t>
      </w:r>
    </w:p>
    <w:p w14:paraId="6492A7BD" w14:textId="17200301" w:rsidR="00E81163" w:rsidRDefault="00E81163" w:rsidP="00E81163">
      <w:pPr>
        <w:spacing w:line="276" w:lineRule="auto"/>
        <w:jc w:val="both"/>
      </w:pPr>
      <w:r>
        <w:t>– нерабочие праздничные дни;</w:t>
      </w:r>
    </w:p>
    <w:p w14:paraId="6939E0CA" w14:textId="421FFD6D" w:rsidR="00E81163" w:rsidRDefault="00E81163" w:rsidP="00E81163">
      <w:pPr>
        <w:spacing w:line="276" w:lineRule="auto"/>
        <w:jc w:val="both"/>
      </w:pPr>
      <w:r>
        <w:t>– отпуска.</w:t>
      </w:r>
    </w:p>
    <w:p w14:paraId="6C718B22" w14:textId="77777777" w:rsidR="00E81163" w:rsidRDefault="00E81163" w:rsidP="00E81163">
      <w:pPr>
        <w:spacing w:line="276" w:lineRule="auto"/>
        <w:jc w:val="both"/>
      </w:pPr>
      <w:r>
        <w:tab/>
        <w:t>В течение рабочего дня (смены)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14:paraId="5AF38AD1" w14:textId="77777777" w:rsidR="00E81163" w:rsidRDefault="00E81163" w:rsidP="00E81163">
      <w:pPr>
        <w:spacing w:line="276" w:lineRule="auto"/>
        <w:jc w:val="both"/>
      </w:pPr>
      <w:r>
        <w:tab/>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14:paraId="4C214A51" w14:textId="77777777" w:rsidR="00E81163" w:rsidRDefault="00E81163" w:rsidP="00E81163">
      <w:pPr>
        <w:spacing w:line="276" w:lineRule="auto"/>
        <w:jc w:val="both"/>
      </w:pPr>
      <w:r>
        <w:tab/>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14:paraId="342CEFD3" w14:textId="77777777" w:rsidR="00E81163" w:rsidRDefault="00E81163" w:rsidP="00E81163">
      <w:pPr>
        <w:spacing w:line="276" w:lineRule="auto"/>
        <w:jc w:val="both"/>
      </w:pPr>
      <w:r>
        <w:tab/>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w:t>
      </w:r>
    </w:p>
    <w:p w14:paraId="5EAC4028" w14:textId="77777777" w:rsidR="00E81163" w:rsidRDefault="00E81163" w:rsidP="00E81163">
      <w:pPr>
        <w:spacing w:line="276" w:lineRule="auto"/>
        <w:jc w:val="both"/>
      </w:pPr>
      <w:r>
        <w:tab/>
        <w:t>При совпадении выходного и нерабочего праздничного дней выходной день переносится на следующий после праздничного рабочий день.</w:t>
      </w:r>
    </w:p>
    <w:p w14:paraId="1126373E" w14:textId="77777777" w:rsidR="00E81163" w:rsidRDefault="00E81163" w:rsidP="00E81163">
      <w:pPr>
        <w:spacing w:line="276" w:lineRule="auto"/>
        <w:jc w:val="both"/>
      </w:pPr>
      <w:r>
        <w:tab/>
        <w:t>Работникам предоставляются ежегодные отпуска с сохранением места работы (должности) и среднего заработка.</w:t>
      </w:r>
    </w:p>
    <w:p w14:paraId="022210E8" w14:textId="77777777" w:rsidR="00E81163" w:rsidRDefault="00E81163" w:rsidP="00E81163">
      <w:pPr>
        <w:spacing w:line="276" w:lineRule="auto"/>
        <w:jc w:val="both"/>
      </w:pPr>
      <w:r>
        <w:tab/>
        <w:t>Виды отпусков:</w:t>
      </w:r>
    </w:p>
    <w:p w14:paraId="6FEF3D6A" w14:textId="604A240D" w:rsidR="00E81163" w:rsidRDefault="00E81163" w:rsidP="00E81163">
      <w:pPr>
        <w:spacing w:line="276" w:lineRule="auto"/>
        <w:jc w:val="both"/>
      </w:pPr>
      <w:r>
        <w:t>– ежегодные отпуска основные и дополнительные;</w:t>
      </w:r>
    </w:p>
    <w:p w14:paraId="481400FF" w14:textId="1755DE51" w:rsidR="00E81163" w:rsidRDefault="00E81163" w:rsidP="00E81163">
      <w:pPr>
        <w:spacing w:line="276" w:lineRule="auto"/>
        <w:jc w:val="both"/>
      </w:pPr>
      <w:r>
        <w:t>– социальные отпуска (ученические, по уходу за ребенком);</w:t>
      </w:r>
    </w:p>
    <w:p w14:paraId="4277205C" w14:textId="543E89DD" w:rsidR="00E81163" w:rsidRDefault="00E81163" w:rsidP="00E81163">
      <w:pPr>
        <w:spacing w:line="276" w:lineRule="auto"/>
        <w:jc w:val="both"/>
      </w:pPr>
      <w:r>
        <w:t>– административные отпуска без сохранения заработной платы.</w:t>
      </w:r>
    </w:p>
    <w:p w14:paraId="6F214E93" w14:textId="77777777" w:rsidR="00E81163" w:rsidRDefault="00E81163" w:rsidP="00E81163">
      <w:pPr>
        <w:spacing w:line="276" w:lineRule="auto"/>
        <w:jc w:val="both"/>
      </w:pPr>
      <w: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14:paraId="6BD03F7B" w14:textId="77777777" w:rsidR="00E81163" w:rsidRDefault="00E81163" w:rsidP="00E81163">
      <w:pPr>
        <w:spacing w:line="276" w:lineRule="auto"/>
        <w:jc w:val="both"/>
      </w:pPr>
      <w:r>
        <w:tab/>
        <w:t>Продолжительность ежегодных основного и дополнительных оплачиваемых отпусков работников составляет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23AC69B5" w14:textId="77777777" w:rsidR="00D242FB" w:rsidRDefault="00E81163" w:rsidP="00E81163">
      <w:pPr>
        <w:spacing w:line="276" w:lineRule="auto"/>
        <w:jc w:val="both"/>
      </w:pPr>
      <w:r>
        <w:tab/>
      </w:r>
    </w:p>
    <w:p w14:paraId="2F20490C" w14:textId="4386C124" w:rsidR="00E81163" w:rsidRDefault="00E81163" w:rsidP="00E81163">
      <w:pPr>
        <w:spacing w:line="276" w:lineRule="auto"/>
        <w:jc w:val="both"/>
      </w:pPr>
      <w:r>
        <w:lastRenderedPageBreak/>
        <w:t>Дополнительные оплачиваемые отпуска предоставляются следующим работникам:</w:t>
      </w:r>
    </w:p>
    <w:p w14:paraId="049F127A" w14:textId="7E3BC537" w:rsidR="00E81163" w:rsidRDefault="00E81163" w:rsidP="00E81163">
      <w:pPr>
        <w:spacing w:line="276" w:lineRule="auto"/>
        <w:jc w:val="both"/>
      </w:pPr>
      <w:r>
        <w:t>– работникам с ненормируемым рабочим днем;</w:t>
      </w:r>
    </w:p>
    <w:p w14:paraId="65947FE0" w14:textId="5609B854" w:rsidR="00E81163" w:rsidRDefault="00E81163" w:rsidP="00E81163">
      <w:pPr>
        <w:spacing w:line="276" w:lineRule="auto"/>
        <w:jc w:val="both"/>
      </w:pPr>
      <w:r>
        <w:t>– работникам, занятым на работах с вредными условиями труда;</w:t>
      </w:r>
    </w:p>
    <w:p w14:paraId="0CFA9F00" w14:textId="4DF15757" w:rsidR="00E81163" w:rsidRDefault="00E81163" w:rsidP="00E81163">
      <w:pPr>
        <w:spacing w:line="276" w:lineRule="auto"/>
        <w:jc w:val="both"/>
      </w:pPr>
      <w:r>
        <w:t>– работникам, трудящимся в районах Крайнего Севера и приравненных к ним территориях;</w:t>
      </w:r>
    </w:p>
    <w:p w14:paraId="05B288B0" w14:textId="3EB082DE" w:rsidR="00E81163" w:rsidRDefault="00E81163" w:rsidP="00E81163">
      <w:pPr>
        <w:spacing w:line="276" w:lineRule="auto"/>
        <w:jc w:val="both"/>
      </w:pPr>
      <w:r>
        <w:t>– иным работникам, если условие о предоставлении им ежегодного дополнительного оплачиваемого отпуска прописано в том или ином федеральном законе.</w:t>
      </w:r>
    </w:p>
    <w:p w14:paraId="2D327891" w14:textId="77777777" w:rsidR="00E81163" w:rsidRDefault="00E81163" w:rsidP="00E81163">
      <w:pPr>
        <w:spacing w:line="276" w:lineRule="auto"/>
        <w:jc w:val="both"/>
      </w:pPr>
      <w:r>
        <w:tab/>
        <w:t>В стаж работы, дающий право на ежегодный основной оплачиваемый отпуск, не включаются:</w:t>
      </w:r>
    </w:p>
    <w:p w14:paraId="04482819" w14:textId="14994575" w:rsidR="00E81163" w:rsidRDefault="00E81163" w:rsidP="00E81163">
      <w:pPr>
        <w:spacing w:line="276" w:lineRule="auto"/>
        <w:jc w:val="both"/>
      </w:pPr>
      <w:r>
        <w:t>–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w:t>
      </w:r>
    </w:p>
    <w:p w14:paraId="5F36FD41" w14:textId="570A65EE" w:rsidR="00E81163" w:rsidRDefault="00E81163" w:rsidP="00E81163">
      <w:pPr>
        <w:spacing w:line="276" w:lineRule="auto"/>
        <w:jc w:val="both"/>
      </w:pPr>
      <w:r>
        <w:t>– время отпусков по уходу за ребенком до достижения им, установленного законом возраста.</w:t>
      </w:r>
    </w:p>
    <w:p w14:paraId="5B9E8CF7" w14:textId="77777777" w:rsidR="00E81163" w:rsidRDefault="00E81163" w:rsidP="00E81163">
      <w:pPr>
        <w:spacing w:line="276" w:lineRule="auto"/>
        <w:jc w:val="both"/>
      </w:pPr>
      <w:r>
        <w:tab/>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14:paraId="6C92BE36" w14:textId="77777777" w:rsidR="00E81163" w:rsidRDefault="00E81163" w:rsidP="00E81163">
      <w:pPr>
        <w:spacing w:line="276" w:lineRule="auto"/>
        <w:jc w:val="both"/>
      </w:pPr>
      <w:r>
        <w:tab/>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6 месяцев.</w:t>
      </w:r>
    </w:p>
    <w:p w14:paraId="54981FB1" w14:textId="77777777" w:rsidR="00E81163" w:rsidRDefault="00E81163" w:rsidP="00E81163">
      <w:pPr>
        <w:spacing w:line="276" w:lineRule="auto"/>
        <w:jc w:val="both"/>
      </w:pPr>
      <w:r>
        <w:tab/>
        <w:t>До истечения 6 месяцев непрерывной работы оплачиваемый отпуск по заявлению работника должен быть предоставлен:</w:t>
      </w:r>
    </w:p>
    <w:p w14:paraId="6B04AFBA" w14:textId="44F53FCA" w:rsidR="00E81163" w:rsidRDefault="00E81163" w:rsidP="00E81163">
      <w:pPr>
        <w:spacing w:line="276" w:lineRule="auto"/>
        <w:jc w:val="both"/>
      </w:pPr>
      <w:r>
        <w:t>– женщинам – перед отпуском по беременности и родам или непосредственно после него;</w:t>
      </w:r>
    </w:p>
    <w:p w14:paraId="2DD65806" w14:textId="0F9D0A8B" w:rsidR="00E81163" w:rsidRDefault="00E81163" w:rsidP="00E81163">
      <w:pPr>
        <w:spacing w:line="276" w:lineRule="auto"/>
        <w:jc w:val="both"/>
      </w:pPr>
      <w:r>
        <w:t>– работникам в возрасте до 18 лет;</w:t>
      </w:r>
    </w:p>
    <w:p w14:paraId="12FBB5EC" w14:textId="16AA2807" w:rsidR="00E81163" w:rsidRDefault="00E81163" w:rsidP="00E81163">
      <w:pPr>
        <w:spacing w:line="276" w:lineRule="auto"/>
        <w:jc w:val="both"/>
      </w:pPr>
      <w:r>
        <w:t>– работникам, усыновившим ребенка (детей) в возрасте до 3 месяцев;</w:t>
      </w:r>
    </w:p>
    <w:p w14:paraId="5D7EED1C" w14:textId="18CE4A7E" w:rsidR="00E81163" w:rsidRDefault="00E81163" w:rsidP="00E81163">
      <w:pPr>
        <w:spacing w:line="276" w:lineRule="auto"/>
        <w:jc w:val="both"/>
      </w:pPr>
      <w:r>
        <w:t>– в других случаях, предусмотренных федеральными законами.</w:t>
      </w:r>
    </w:p>
    <w:p w14:paraId="695B24DC" w14:textId="77777777" w:rsidR="00E81163" w:rsidRDefault="00E81163" w:rsidP="00E81163">
      <w:pPr>
        <w:spacing w:line="276" w:lineRule="auto"/>
        <w:jc w:val="both"/>
      </w:pPr>
      <w:r>
        <w:tab/>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68A1F605" w14:textId="77777777" w:rsidR="00E81163" w:rsidRDefault="00E81163" w:rsidP="00E81163">
      <w:pPr>
        <w:spacing w:line="276" w:lineRule="auto"/>
        <w:jc w:val="both"/>
      </w:pPr>
      <w:r>
        <w:tab/>
        <w:t>Очередность предоставления ежегодных отпусков устанавливается работодателем по согласованию с профсоюзным комитетом с учетом необходимости обеспечения нормальной работы организации и благоприятных условий для отдыха работников. Отпуска педагогическим работникам предоставляются в течении летних каникул. Этот график распространяется и на технический персонал. График отпусков составляется на каждый календарный год и не позднее текущего года доводится до сведения всех работников.</w:t>
      </w:r>
    </w:p>
    <w:p w14:paraId="2867FF73" w14:textId="77777777" w:rsidR="00E81163" w:rsidRDefault="00E81163" w:rsidP="00E81163">
      <w:pPr>
        <w:spacing w:line="276" w:lineRule="auto"/>
        <w:jc w:val="both"/>
      </w:pPr>
      <w:r>
        <w:tab/>
        <w:t>График отпусков обязателен как для работодателя, так и для работника.</w:t>
      </w:r>
    </w:p>
    <w:p w14:paraId="38BFAC41" w14:textId="77777777" w:rsidR="00E81163" w:rsidRDefault="00E81163" w:rsidP="00E81163">
      <w:pPr>
        <w:spacing w:line="276" w:lineRule="auto"/>
        <w:jc w:val="both"/>
      </w:pPr>
      <w:r>
        <w:tab/>
        <w:t>О времени начала отпуска работник должен быть извещен под роспись не позднее чем за две недели до его начала.</w:t>
      </w:r>
    </w:p>
    <w:p w14:paraId="2C400C69" w14:textId="77777777" w:rsidR="00E81163" w:rsidRDefault="00E81163" w:rsidP="00E81163">
      <w:pPr>
        <w:spacing w:line="276" w:lineRule="auto"/>
        <w:jc w:val="both"/>
      </w:pPr>
      <w:r>
        <w:tab/>
        <w:t>Отдельным категориям работников в случаях, предусмотренных Трудовым Кодексом и иными федеральными законами, ежегодный оплачиваемый отпуск предоставляется по их желанию и в удобное для них время. По желанию мужа ежегодный отпуск ему предоставляется в период нахождения его жены в отпуске по беременности и по родам независимо от времени его непрерывной работы у данного работодателя.</w:t>
      </w:r>
    </w:p>
    <w:p w14:paraId="3028E6F8" w14:textId="77777777" w:rsidR="00E81163" w:rsidRDefault="00E81163" w:rsidP="00E81163">
      <w:pPr>
        <w:spacing w:line="276" w:lineRule="auto"/>
        <w:jc w:val="both"/>
      </w:pPr>
      <w:r>
        <w:tab/>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2C31953B" w14:textId="3D0C9539" w:rsidR="00E81163" w:rsidRDefault="00E81163" w:rsidP="00E81163">
      <w:pPr>
        <w:spacing w:line="276" w:lineRule="auto"/>
        <w:jc w:val="both"/>
      </w:pPr>
      <w:r>
        <w:t>– временной нетрудоспособности работника;</w:t>
      </w:r>
    </w:p>
    <w:p w14:paraId="0536C9CF" w14:textId="26C57031" w:rsidR="00E81163" w:rsidRDefault="00E81163" w:rsidP="00E81163">
      <w:pPr>
        <w:spacing w:line="276" w:lineRule="auto"/>
        <w:jc w:val="both"/>
      </w:pPr>
      <w:r>
        <w:lastRenderedPageBreak/>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21E8C7B8" w14:textId="7F6DE263" w:rsidR="00E81163" w:rsidRDefault="00E81163" w:rsidP="00E81163">
      <w:pPr>
        <w:spacing w:line="276" w:lineRule="auto"/>
        <w:jc w:val="both"/>
      </w:pPr>
      <w:r>
        <w:t>– в других случаях, предусмотренных трудовым законодательством, локальными нормативными актами.</w:t>
      </w:r>
    </w:p>
    <w:p w14:paraId="7A429630" w14:textId="77777777" w:rsidR="00E81163" w:rsidRDefault="00E81163" w:rsidP="00E81163">
      <w:pPr>
        <w:spacing w:line="276" w:lineRule="auto"/>
        <w:jc w:val="both"/>
      </w:pPr>
      <w: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6788A00D" w14:textId="77777777" w:rsidR="00E81163" w:rsidRDefault="00E81163" w:rsidP="00E81163">
      <w:pPr>
        <w:spacing w:line="276" w:lineRule="auto"/>
        <w:jc w:val="both"/>
      </w:pPr>
      <w:r>
        <w:tab/>
        <w:t>Часть ежегодного оплачиваемого отпуска, превращающая 28 календарных дней, по письменному заявлению работника может быть заменена денежной компенсацией.</w:t>
      </w:r>
    </w:p>
    <w:p w14:paraId="7F711339" w14:textId="77777777" w:rsidR="00E81163" w:rsidRDefault="00E81163" w:rsidP="00E81163">
      <w:pPr>
        <w:spacing w:line="276" w:lineRule="auto"/>
        <w:jc w:val="both"/>
      </w:pPr>
      <w:r>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FFB5F41" w14:textId="77777777" w:rsidR="00E81163" w:rsidRDefault="00E81163" w:rsidP="00E81163">
      <w:pPr>
        <w:spacing w:line="276" w:lineRule="auto"/>
        <w:jc w:val="both"/>
      </w:pPr>
      <w:r>
        <w:tab/>
        <w:t>Работодатель обязан на основании письменного заявления работника предоставить отпуск без сохранения заработной платы:</w:t>
      </w:r>
    </w:p>
    <w:p w14:paraId="598209AB" w14:textId="3592E0F5" w:rsidR="00E81163" w:rsidRDefault="00E81163" w:rsidP="00E81163">
      <w:pPr>
        <w:spacing w:line="276" w:lineRule="auto"/>
        <w:jc w:val="both"/>
      </w:pPr>
      <w:r>
        <w:t>– работающим пенсионерам по старости (по возрасту) – до 14 календарных дней в году;</w:t>
      </w:r>
    </w:p>
    <w:p w14:paraId="6CB9C2C7" w14:textId="5ECCED8B" w:rsidR="00E81163" w:rsidRDefault="00E81163" w:rsidP="00E81163">
      <w:pPr>
        <w:spacing w:line="276" w:lineRule="auto"/>
        <w:jc w:val="both"/>
      </w:pPr>
      <w: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2D724E72" w14:textId="76C1E5D4" w:rsidR="00E81163" w:rsidRDefault="00E81163" w:rsidP="00E81163">
      <w:pPr>
        <w:spacing w:line="276" w:lineRule="auto"/>
        <w:jc w:val="both"/>
      </w:pPr>
      <w:r>
        <w:t>– работающим инвалидам – до 60 календарных дней в году;</w:t>
      </w:r>
    </w:p>
    <w:p w14:paraId="15383286" w14:textId="079AEB48" w:rsidR="00E81163" w:rsidRDefault="00E81163" w:rsidP="00E81163">
      <w:pPr>
        <w:spacing w:line="276" w:lineRule="auto"/>
        <w:jc w:val="both"/>
      </w:pPr>
      <w:r>
        <w:t>– работникам в случаях рождения ребенка, регистрации брака, смерти близких родственников – до 5 календарных дней.</w:t>
      </w:r>
    </w:p>
    <w:p w14:paraId="27F7009E" w14:textId="1DE9B2AE" w:rsidR="00E81163" w:rsidRDefault="00E81163" w:rsidP="00E81163">
      <w:pPr>
        <w:spacing w:line="276" w:lineRule="auto"/>
        <w:jc w:val="both"/>
      </w:pPr>
      <w:r>
        <w:tab/>
      </w:r>
      <w:r w:rsidR="0048275C">
        <w:t>2</w:t>
      </w:r>
      <w:r>
        <w:t xml:space="preserve">.4. </w:t>
      </w:r>
      <w:r>
        <w:rPr>
          <w:u w:val="single"/>
        </w:rPr>
        <w:t>Гарантии и компенсации</w:t>
      </w:r>
      <w:r>
        <w:t>.</w:t>
      </w:r>
    </w:p>
    <w:p w14:paraId="49DF813E" w14:textId="77777777" w:rsidR="00E81163" w:rsidRDefault="00E81163" w:rsidP="00E81163">
      <w:pPr>
        <w:spacing w:line="276" w:lineRule="auto"/>
        <w:jc w:val="both"/>
      </w:pPr>
      <w:r>
        <w:tab/>
        <w:t>Трудовым законодательством устанавливаются различные гарантии и компенсации. Помимо этих гарантий и компенсаций, предусмотренных Трудовым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14:paraId="1E6E0B2E" w14:textId="297876FB" w:rsidR="00E81163" w:rsidRDefault="00E81163" w:rsidP="00E81163">
      <w:pPr>
        <w:spacing w:line="276" w:lineRule="auto"/>
        <w:jc w:val="both"/>
      </w:pPr>
      <w:r>
        <w:t>– при направлении в служебные командировки;</w:t>
      </w:r>
    </w:p>
    <w:p w14:paraId="7EAFAD83" w14:textId="0D7956C0" w:rsidR="00E81163" w:rsidRDefault="00E81163" w:rsidP="00E81163">
      <w:pPr>
        <w:spacing w:line="276" w:lineRule="auto"/>
        <w:jc w:val="both"/>
      </w:pPr>
      <w:r>
        <w:t>– при переезде на работу в другую местность;</w:t>
      </w:r>
    </w:p>
    <w:p w14:paraId="34A07792" w14:textId="0301B5E2" w:rsidR="00E81163" w:rsidRDefault="00E81163" w:rsidP="00E81163">
      <w:pPr>
        <w:spacing w:line="276" w:lineRule="auto"/>
        <w:jc w:val="both"/>
      </w:pPr>
      <w:r>
        <w:t>– при исполнении государственных и общественных обязанностей;</w:t>
      </w:r>
    </w:p>
    <w:p w14:paraId="0B17F4FC" w14:textId="73AB4011" w:rsidR="00E81163" w:rsidRDefault="00E81163" w:rsidP="00E81163">
      <w:pPr>
        <w:spacing w:line="276" w:lineRule="auto"/>
        <w:jc w:val="both"/>
      </w:pPr>
      <w:r>
        <w:t>– при совмещении работы с обучением;</w:t>
      </w:r>
    </w:p>
    <w:p w14:paraId="311E0BF7" w14:textId="0BC5C963" w:rsidR="00E81163" w:rsidRDefault="00E81163" w:rsidP="00E81163">
      <w:pPr>
        <w:spacing w:line="276" w:lineRule="auto"/>
        <w:jc w:val="both"/>
      </w:pPr>
      <w:r>
        <w:t>– при вынужденном прекращении работы не по вине работника;</w:t>
      </w:r>
    </w:p>
    <w:p w14:paraId="68BDC0D8" w14:textId="3DCB9316" w:rsidR="00E81163" w:rsidRDefault="00E81163" w:rsidP="00E81163">
      <w:pPr>
        <w:spacing w:line="276" w:lineRule="auto"/>
        <w:jc w:val="both"/>
      </w:pPr>
      <w:r>
        <w:t>– при предоставлении ежегодного оплачиваемого отпуска;</w:t>
      </w:r>
    </w:p>
    <w:p w14:paraId="529C0E90" w14:textId="45D68EB4" w:rsidR="00E81163" w:rsidRDefault="00E81163" w:rsidP="00E81163">
      <w:pPr>
        <w:spacing w:line="276" w:lineRule="auto"/>
        <w:jc w:val="both"/>
      </w:pPr>
      <w:r>
        <w:t>– в некоторых случаях прекращения трудового договора;</w:t>
      </w:r>
    </w:p>
    <w:p w14:paraId="47E779F6" w14:textId="532D75D1" w:rsidR="00E81163" w:rsidRDefault="00E81163" w:rsidP="00E81163">
      <w:pPr>
        <w:spacing w:line="276" w:lineRule="auto"/>
        <w:jc w:val="both"/>
      </w:pPr>
      <w:r>
        <w:t>– в связи с задержкой по вине работодателя выдачи трудовой книжки или предоставления сведений о трудовой деятельности (статья 66.1 Трудового Кодекса);</w:t>
      </w:r>
    </w:p>
    <w:p w14:paraId="163EAF6E" w14:textId="120DB862" w:rsidR="00E81163" w:rsidRDefault="00E81163" w:rsidP="00E81163">
      <w:pPr>
        <w:spacing w:line="276" w:lineRule="auto"/>
        <w:jc w:val="both"/>
      </w:pPr>
      <w:r>
        <w:t>– в других случаях.</w:t>
      </w:r>
    </w:p>
    <w:p w14:paraId="7DDCD95C" w14:textId="77777777" w:rsidR="00E81163" w:rsidRDefault="00E81163" w:rsidP="00E81163">
      <w:pPr>
        <w:spacing w:line="276" w:lineRule="auto"/>
        <w:jc w:val="both"/>
      </w:pPr>
      <w:r>
        <w:tab/>
        <w:t>Работодатель обеспечивает права работников на обязательное страхование:</w:t>
      </w:r>
    </w:p>
    <w:p w14:paraId="3BE39CE9" w14:textId="77777777" w:rsidR="0048275C" w:rsidRDefault="00E81163" w:rsidP="00E81163">
      <w:pPr>
        <w:spacing w:line="276" w:lineRule="auto"/>
        <w:jc w:val="both"/>
      </w:pPr>
      <w:r>
        <w:t>– обязательное медицинское страхование с выдачей полисов по медицинскому страхованию;</w:t>
      </w:r>
    </w:p>
    <w:p w14:paraId="3570795B" w14:textId="2607591C" w:rsidR="00E81163" w:rsidRDefault="00E81163" w:rsidP="00E81163">
      <w:pPr>
        <w:spacing w:line="276" w:lineRule="auto"/>
        <w:jc w:val="both"/>
      </w:pPr>
      <w:r>
        <w:lastRenderedPageBreak/>
        <w:t>– своевременно перечисляет средства в страховые фонды (медицинский, социальный, пенсионный) в размерах, предусмотренных законодательством.</w:t>
      </w:r>
    </w:p>
    <w:p w14:paraId="36EC65D6" w14:textId="77777777" w:rsidR="00E81163" w:rsidRDefault="00E81163" w:rsidP="00E81163">
      <w:pPr>
        <w:spacing w:line="276" w:lineRule="auto"/>
        <w:jc w:val="both"/>
      </w:pPr>
      <w:r>
        <w:tab/>
        <w:t>Работодатель внедряет в ДОУ персонифицированный учет в соответствии с законом Российской Федерации «Об индивидуальном (персонифицированном) учете в системе государственного страхования», своевременно и достоверно предоставлять сведения о стаже и заработной плате работающих в пенсионные фонды.</w:t>
      </w:r>
    </w:p>
    <w:p w14:paraId="260B8B0D" w14:textId="50DB0E20" w:rsidR="00E81163" w:rsidRDefault="00E81163" w:rsidP="00E81163">
      <w:pPr>
        <w:spacing w:line="276" w:lineRule="auto"/>
        <w:jc w:val="both"/>
      </w:pPr>
      <w:r>
        <w:tab/>
        <w:t>Работодатель обеспечивает сохранность архивных документов, дающих право работникам на оформление пенсии, инвалидности, получение дополнительных льгот, оформляет впервые поступающим на работу страховое свидетельство Государственного пенсионного страхования.</w:t>
      </w:r>
    </w:p>
    <w:p w14:paraId="7EB9C9EC" w14:textId="38845CF1" w:rsidR="001E4347" w:rsidRDefault="001E4347" w:rsidP="00E81163">
      <w:pPr>
        <w:spacing w:line="276" w:lineRule="auto"/>
        <w:jc w:val="both"/>
      </w:pPr>
    </w:p>
    <w:p w14:paraId="48EE6D48" w14:textId="1AA56A78" w:rsidR="001E4347" w:rsidRPr="001E4347" w:rsidRDefault="001E4347" w:rsidP="001E4347">
      <w:pPr>
        <w:pStyle w:val="a5"/>
        <w:numPr>
          <w:ilvl w:val="0"/>
          <w:numId w:val="11"/>
        </w:numPr>
        <w:spacing w:line="276" w:lineRule="auto"/>
        <w:jc w:val="center"/>
        <w:rPr>
          <w:b/>
          <w:bCs/>
          <w:sz w:val="28"/>
          <w:szCs w:val="28"/>
        </w:rPr>
      </w:pPr>
      <w:r w:rsidRPr="001E4347">
        <w:rPr>
          <w:b/>
          <w:bCs/>
          <w:sz w:val="28"/>
          <w:szCs w:val="28"/>
        </w:rPr>
        <w:t>Правила внутреннего трудового распорядка организации, ответственность за нарушение правил</w:t>
      </w:r>
    </w:p>
    <w:p w14:paraId="4ED670E9" w14:textId="13B68139" w:rsidR="00B36727" w:rsidRDefault="00B36727" w:rsidP="00503385"/>
    <w:p w14:paraId="7E431778" w14:textId="77777777" w:rsidR="001E4347" w:rsidRDefault="001E4347" w:rsidP="001E4347">
      <w:pPr>
        <w:spacing w:line="276" w:lineRule="auto"/>
        <w:jc w:val="both"/>
      </w:pPr>
      <w:r>
        <w:t>В статье 189 Трудового Кодекса Российской Федерации установлено, что трудовой распорядок организации определяется правилами внутреннего трудового распорядка.</w:t>
      </w:r>
    </w:p>
    <w:p w14:paraId="6EE85F1C" w14:textId="77777777" w:rsidR="001E4347" w:rsidRDefault="001E4347" w:rsidP="001E4347">
      <w:pPr>
        <w:spacing w:line="276" w:lineRule="auto"/>
        <w:jc w:val="both"/>
      </w:pPr>
      <w:r>
        <w:tab/>
        <w:t>Правила внутреннего трудового распорядка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6395B393" w14:textId="77777777" w:rsidR="001E4347" w:rsidRDefault="001E4347" w:rsidP="001E4347">
      <w:pPr>
        <w:spacing w:line="276" w:lineRule="auto"/>
        <w:ind w:firstLine="708"/>
        <w:jc w:val="both"/>
      </w:pPr>
      <w:r>
        <w:t>Правила внутреннего трудового распорядка в ДОУ разрабатываются в соответствии с Трудовым Кодексом Российской Федерации, федеральным законом          № 273-ФЗ «Об образовании в Российской Федерации», Постановлением Правительства Российской Федерации № 466 от 14 мая 2015 года «О ежегодных основных удлиненных оплачиваемых отпусках», СП 2.4.3648-20 «Санитарно-эпидемиологические требования к организациям воспитания и обучения, отдыха и оздоровления детей и молодежи», принимаются на Общем собрании трудового коллектива и утверждаются заведующим ДОУ с учетом мнения профсоюзного органа.</w:t>
      </w:r>
    </w:p>
    <w:p w14:paraId="0116F8BB" w14:textId="77777777" w:rsidR="001E4347" w:rsidRDefault="001E4347" w:rsidP="001E4347">
      <w:pPr>
        <w:spacing w:line="276" w:lineRule="auto"/>
        <w:ind w:firstLine="708"/>
        <w:jc w:val="both"/>
      </w:pPr>
      <w:r>
        <w:t>Ответственность за нарушение правил внутреннего трудового распорядка. За нарушение трудовой дисциплины, заведующий ДОУ имеет право применить к работнику следующие дисциплинарные взыскания:</w:t>
      </w:r>
    </w:p>
    <w:p w14:paraId="6950C7BE" w14:textId="77777777" w:rsidR="001E4347" w:rsidRDefault="001E4347" w:rsidP="001E4347">
      <w:pPr>
        <w:spacing w:line="276" w:lineRule="auto"/>
        <w:ind w:firstLine="708"/>
        <w:jc w:val="both"/>
      </w:pPr>
      <w:r>
        <w:t>– замечание;</w:t>
      </w:r>
    </w:p>
    <w:p w14:paraId="5B0BAB80" w14:textId="77777777" w:rsidR="001E4347" w:rsidRDefault="001E4347" w:rsidP="001E4347">
      <w:pPr>
        <w:spacing w:line="276" w:lineRule="auto"/>
        <w:ind w:firstLine="708"/>
        <w:jc w:val="both"/>
      </w:pPr>
      <w:r>
        <w:t>– выговор;</w:t>
      </w:r>
    </w:p>
    <w:p w14:paraId="69BF2CE2" w14:textId="77777777" w:rsidR="001E4347" w:rsidRDefault="001E4347" w:rsidP="001E4347">
      <w:pPr>
        <w:spacing w:line="276" w:lineRule="auto"/>
        <w:ind w:firstLine="708"/>
        <w:jc w:val="both"/>
      </w:pPr>
      <w:r>
        <w:t>– увольнение.</w:t>
      </w:r>
    </w:p>
    <w:p w14:paraId="6629BCB5" w14:textId="77777777" w:rsidR="001E4347" w:rsidRDefault="001E4347" w:rsidP="001E4347">
      <w:pPr>
        <w:spacing w:line="276" w:lineRule="auto"/>
        <w:ind w:firstLine="708"/>
        <w:jc w:val="both"/>
      </w:pPr>
      <w:r>
        <w:t>Увольнение в качестве дисциплинарного взыскания (статья 81 Трудового Кодекса) может быть применено:</w:t>
      </w:r>
    </w:p>
    <w:p w14:paraId="6A394717" w14:textId="77777777" w:rsidR="001E4347" w:rsidRDefault="001E4347" w:rsidP="001E4347">
      <w:pPr>
        <w:spacing w:line="276" w:lineRule="auto"/>
        <w:ind w:firstLine="708"/>
        <w:jc w:val="both"/>
      </w:pPr>
      <w:r>
        <w:t>– за систематическое неисполнение работником без уважительных причин обязанностей, возложенных на него трудовым договором, Уставом ДОУ, Правилами внутреннего трудового распорядка, если к работнику ранее применялись меры дисциплинарного взыскания;</w:t>
      </w:r>
    </w:p>
    <w:p w14:paraId="3269274E" w14:textId="77777777" w:rsidR="001E4347" w:rsidRDefault="001E4347" w:rsidP="001E4347">
      <w:pPr>
        <w:spacing w:line="276" w:lineRule="auto"/>
        <w:ind w:firstLine="708"/>
        <w:jc w:val="both"/>
      </w:pPr>
      <w:r>
        <w:t>– за прогул без уважительной причины;</w:t>
      </w:r>
    </w:p>
    <w:p w14:paraId="0715AF09" w14:textId="77777777" w:rsidR="001E4347" w:rsidRDefault="001E4347" w:rsidP="001E4347">
      <w:pPr>
        <w:spacing w:line="276" w:lineRule="auto"/>
        <w:ind w:firstLine="708"/>
        <w:jc w:val="both"/>
      </w:pPr>
      <w:r>
        <w:t>– за появление на работе с признаками алкогольного, токсического и иного опьянения.</w:t>
      </w:r>
    </w:p>
    <w:p w14:paraId="65E89B9F" w14:textId="77777777" w:rsidR="001E4347" w:rsidRDefault="001E4347" w:rsidP="001E4347">
      <w:pPr>
        <w:spacing w:line="276" w:lineRule="auto"/>
        <w:ind w:firstLine="708"/>
        <w:jc w:val="both"/>
      </w:pPr>
      <w:r>
        <w:lastRenderedPageBreak/>
        <w:t>Прогулом считается неявка на работу без уважительной причины в течение всего рабочего дня, а также отсутствие на работе более 4 часов.</w:t>
      </w:r>
    </w:p>
    <w:p w14:paraId="27A71B2C" w14:textId="77777777" w:rsidR="001E4347" w:rsidRDefault="001E4347" w:rsidP="001E4347">
      <w:pPr>
        <w:spacing w:line="276" w:lineRule="auto"/>
        <w:ind w:firstLine="708"/>
        <w:jc w:val="both"/>
      </w:pPr>
      <w:r>
        <w:t>За каждый дисциплинарный проступок может быть применено только одно дисциплинарное взыскание.</w:t>
      </w:r>
    </w:p>
    <w:p w14:paraId="50CA3CDA" w14:textId="77777777" w:rsidR="001E4347" w:rsidRDefault="001E4347" w:rsidP="001E4347">
      <w:pPr>
        <w:spacing w:line="276" w:lineRule="auto"/>
        <w:ind w:firstLine="708"/>
        <w:jc w:val="both"/>
      </w:pPr>
      <w:r>
        <w:t>Дисциплинарные взыскания к заведующему ДОУ применяется органом Управления образования.</w:t>
      </w:r>
    </w:p>
    <w:p w14:paraId="798D572D" w14:textId="3ED94474" w:rsidR="001E4347" w:rsidRDefault="001E4347" w:rsidP="001E4347">
      <w:pPr>
        <w:spacing w:line="276" w:lineRule="auto"/>
        <w:ind w:firstLine="708"/>
        <w:jc w:val="both"/>
      </w:pPr>
      <w:r>
        <w:t>За добросовестное выполнение работником детского сада своих трудовых обязанностей, заведующий ДОУ имеет право поощрить такого работника (объявить благодарность, выдать премию, наградить ценным подарком, почетной грамотой, представить к званию лучшего по профессии).</w:t>
      </w:r>
    </w:p>
    <w:p w14:paraId="3023E0EC" w14:textId="6B787BD9" w:rsidR="00277324" w:rsidRDefault="00277324" w:rsidP="001E4347">
      <w:pPr>
        <w:spacing w:line="276" w:lineRule="auto"/>
        <w:ind w:firstLine="708"/>
        <w:jc w:val="both"/>
      </w:pPr>
    </w:p>
    <w:p w14:paraId="083423EE" w14:textId="77777777" w:rsidR="00277324" w:rsidRDefault="00277324" w:rsidP="001E4347">
      <w:pPr>
        <w:spacing w:line="276" w:lineRule="auto"/>
        <w:ind w:firstLine="708"/>
        <w:jc w:val="both"/>
      </w:pPr>
    </w:p>
    <w:p w14:paraId="63FB4D2B" w14:textId="5D329F81" w:rsidR="00277324" w:rsidRPr="00277324" w:rsidRDefault="00277324" w:rsidP="00277324">
      <w:pPr>
        <w:pStyle w:val="a5"/>
        <w:numPr>
          <w:ilvl w:val="0"/>
          <w:numId w:val="11"/>
        </w:numPr>
        <w:spacing w:line="276" w:lineRule="auto"/>
        <w:jc w:val="center"/>
        <w:rPr>
          <w:b/>
          <w:bCs/>
          <w:sz w:val="28"/>
          <w:szCs w:val="28"/>
        </w:rPr>
      </w:pPr>
      <w:r w:rsidRPr="00277324">
        <w:rPr>
          <w:b/>
          <w:bCs/>
          <w:sz w:val="28"/>
          <w:szCs w:val="28"/>
        </w:rPr>
        <w:t>Общие правила поведения работающих на территории организации в производственных и вспомогательных помещениях.</w:t>
      </w:r>
    </w:p>
    <w:p w14:paraId="4B9BC9B5" w14:textId="775BD68D" w:rsidR="00277324" w:rsidRDefault="00277324" w:rsidP="001E4347">
      <w:pPr>
        <w:spacing w:line="276" w:lineRule="auto"/>
        <w:ind w:firstLine="708"/>
        <w:jc w:val="both"/>
      </w:pPr>
    </w:p>
    <w:p w14:paraId="07168CFC" w14:textId="77777777" w:rsidR="00BA2307" w:rsidRDefault="00BA2307" w:rsidP="00BA2307">
      <w:pPr>
        <w:spacing w:line="276" w:lineRule="auto"/>
        <w:jc w:val="both"/>
      </w:pPr>
      <w:r>
        <w:t>Работник обязан соблюдать нормы, правила и инструкции по охране труда, пожарной безопасности и правила внутреннего трудового распорядка, правильно применять коллективные и индивидуальные средства защиты.</w:t>
      </w:r>
    </w:p>
    <w:p w14:paraId="072B4F6E" w14:textId="77777777" w:rsidR="00BA2307" w:rsidRDefault="00BA2307" w:rsidP="00BA2307">
      <w:pPr>
        <w:spacing w:line="276" w:lineRule="auto"/>
        <w:ind w:firstLine="708"/>
        <w:jc w:val="both"/>
      </w:pPr>
      <w:r>
        <w:t>Не разрешается курение в зданиях и на территории детского сада, употребление спиртных напитков, а также приступать к работе в состоянии алкогольного, наркотического опьянения.</w:t>
      </w:r>
    </w:p>
    <w:p w14:paraId="2392E510" w14:textId="77777777" w:rsidR="00BA2307" w:rsidRDefault="00BA2307" w:rsidP="00BA2307">
      <w:pPr>
        <w:spacing w:line="276" w:lineRule="auto"/>
        <w:ind w:firstLine="708"/>
        <w:jc w:val="both"/>
      </w:pPr>
      <w:r>
        <w:t>Выполняя трудовые обязанности, работник должен соблюдать следующие требования:</w:t>
      </w:r>
    </w:p>
    <w:p w14:paraId="556A4FD5" w14:textId="77777777" w:rsidR="00BA2307" w:rsidRDefault="00BA2307" w:rsidP="00BA2307">
      <w:pPr>
        <w:spacing w:line="276" w:lineRule="auto"/>
        <w:ind w:firstLine="708"/>
        <w:jc w:val="both"/>
      </w:pPr>
      <w:r>
        <w:t>– ходить только по установленным проходам и площадкам;</w:t>
      </w:r>
    </w:p>
    <w:p w14:paraId="6A8580FB" w14:textId="77777777" w:rsidR="00BA2307" w:rsidRDefault="00BA2307" w:rsidP="00BA2307">
      <w:pPr>
        <w:spacing w:line="276" w:lineRule="auto"/>
        <w:ind w:firstLine="708"/>
        <w:jc w:val="both"/>
      </w:pPr>
      <w:r>
        <w:t>– не садиться и не облокачиваться на случайные предметы и ограждения;</w:t>
      </w:r>
    </w:p>
    <w:p w14:paraId="1EB21EE3" w14:textId="77777777" w:rsidR="00BA2307" w:rsidRDefault="00BA2307" w:rsidP="00BA2307">
      <w:pPr>
        <w:spacing w:line="276" w:lineRule="auto"/>
        <w:ind w:firstLine="708"/>
        <w:jc w:val="both"/>
      </w:pPr>
      <w:r>
        <w:t>– не подниматься и не спускаться бегом по лестничным проходам и спускам;</w:t>
      </w:r>
    </w:p>
    <w:p w14:paraId="3257AE0D" w14:textId="77777777" w:rsidR="00BA2307" w:rsidRDefault="00BA2307" w:rsidP="00BA2307">
      <w:pPr>
        <w:spacing w:line="276" w:lineRule="auto"/>
        <w:ind w:firstLine="708"/>
        <w:jc w:val="both"/>
      </w:pPr>
      <w:r>
        <w:t>– не прикасаться к электрической проводке, проводам и кабелям электрооборудования и электроприемников;</w:t>
      </w:r>
    </w:p>
    <w:p w14:paraId="68BCFC6A" w14:textId="77777777" w:rsidR="00BA2307" w:rsidRDefault="00BA2307" w:rsidP="00BA2307">
      <w:pPr>
        <w:spacing w:line="276" w:lineRule="auto"/>
        <w:ind w:firstLine="708"/>
        <w:jc w:val="both"/>
      </w:pPr>
      <w:r>
        <w:t>– не устранять неисправности в осветительной и силовой сети, а также в переносных электроприемниках, подключенных к электрической сети;</w:t>
      </w:r>
    </w:p>
    <w:p w14:paraId="352C6A97" w14:textId="77777777" w:rsidR="00BA2307" w:rsidRDefault="00BA2307" w:rsidP="00BA2307">
      <w:pPr>
        <w:spacing w:line="276" w:lineRule="auto"/>
        <w:ind w:firstLine="708"/>
        <w:jc w:val="both"/>
      </w:pPr>
      <w:r>
        <w:t>– поддерживать на рабочем месте чистоту и порядок;</w:t>
      </w:r>
    </w:p>
    <w:p w14:paraId="0401F4E8" w14:textId="77777777" w:rsidR="00BA2307" w:rsidRDefault="00BA2307" w:rsidP="00BA2307">
      <w:pPr>
        <w:spacing w:line="276" w:lineRule="auto"/>
        <w:ind w:firstLine="708"/>
        <w:jc w:val="both"/>
      </w:pPr>
      <w:r>
        <w:t>– не отвлекаться в период работы разговорами и посторонними делами и не отвлекать других.</w:t>
      </w:r>
    </w:p>
    <w:p w14:paraId="5A1D17C9" w14:textId="77777777" w:rsidR="00BA2307" w:rsidRDefault="00BA2307" w:rsidP="00BA2307">
      <w:pPr>
        <w:spacing w:line="276" w:lineRule="auto"/>
        <w:ind w:firstLine="708"/>
        <w:jc w:val="both"/>
      </w:pPr>
      <w:r>
        <w:t>При передвижении по территории необходимо соблюдать следующие требования:</w:t>
      </w:r>
    </w:p>
    <w:p w14:paraId="29265A01" w14:textId="77777777" w:rsidR="00BA2307" w:rsidRDefault="00BA2307" w:rsidP="00BA2307">
      <w:pPr>
        <w:spacing w:line="276" w:lineRule="auto"/>
        <w:ind w:firstLine="708"/>
        <w:jc w:val="both"/>
      </w:pPr>
      <w:r>
        <w:t>– ходить по пешеходным дорожкам, тротуарам, не наступать на люки;</w:t>
      </w:r>
    </w:p>
    <w:p w14:paraId="3F57A5FD" w14:textId="77777777" w:rsidR="00BA2307" w:rsidRDefault="00BA2307" w:rsidP="00BA2307">
      <w:pPr>
        <w:spacing w:line="276" w:lineRule="auto"/>
        <w:ind w:firstLine="708"/>
        <w:jc w:val="both"/>
      </w:pPr>
      <w:r>
        <w:t>– не проходить ближе 1,5 метра от здания образовательной организации;</w:t>
      </w:r>
    </w:p>
    <w:p w14:paraId="2087BBA5" w14:textId="77777777" w:rsidR="00BA2307" w:rsidRDefault="00BA2307" w:rsidP="00BA2307">
      <w:pPr>
        <w:spacing w:line="276" w:lineRule="auto"/>
        <w:ind w:firstLine="708"/>
        <w:jc w:val="both"/>
      </w:pPr>
      <w:r>
        <w:t>– при гололеде в зимнее время принять меры предосторожности от падения.</w:t>
      </w:r>
    </w:p>
    <w:p w14:paraId="12366F87" w14:textId="77777777" w:rsidR="00BA2307" w:rsidRDefault="00BA2307" w:rsidP="00BA2307">
      <w:pPr>
        <w:spacing w:line="276" w:lineRule="auto"/>
        <w:ind w:firstLine="708"/>
        <w:jc w:val="both"/>
      </w:pPr>
      <w:r>
        <w:t>При несчастном случае следует оказать помощь пострадавшему и вызвать медицинского работника ДОУ, при необходимости – скорую медицинскую помощь по телефону 103.</w:t>
      </w:r>
    </w:p>
    <w:p w14:paraId="4D614590" w14:textId="4CD62BDE" w:rsidR="00BA2307" w:rsidRDefault="00BA2307" w:rsidP="00BA2307">
      <w:pPr>
        <w:spacing w:line="276" w:lineRule="auto"/>
        <w:ind w:firstLine="708"/>
        <w:jc w:val="both"/>
      </w:pPr>
      <w:r>
        <w:t>О каждом несчастном случае, о признаках профессионального заболевания, а также ситуациях, которые создают угрозу жизни и здоровью людей работник должен немедленно сообщать своему непосредственному руководителю.</w:t>
      </w:r>
    </w:p>
    <w:p w14:paraId="4F5DC0A2" w14:textId="5AB3F0A6" w:rsidR="00711ABD" w:rsidRDefault="00711ABD" w:rsidP="00BA2307">
      <w:pPr>
        <w:spacing w:line="276" w:lineRule="auto"/>
        <w:ind w:firstLine="708"/>
        <w:jc w:val="both"/>
      </w:pPr>
    </w:p>
    <w:p w14:paraId="4423FC6D" w14:textId="08E0DB7C" w:rsidR="00711ABD" w:rsidRPr="00711ABD" w:rsidRDefault="00711ABD" w:rsidP="00711ABD">
      <w:pPr>
        <w:pStyle w:val="a5"/>
        <w:numPr>
          <w:ilvl w:val="0"/>
          <w:numId w:val="11"/>
        </w:numPr>
        <w:spacing w:line="276" w:lineRule="auto"/>
        <w:jc w:val="center"/>
        <w:rPr>
          <w:b/>
          <w:bCs/>
          <w:sz w:val="28"/>
          <w:szCs w:val="28"/>
        </w:rPr>
      </w:pPr>
      <w:r w:rsidRPr="00711ABD">
        <w:rPr>
          <w:b/>
          <w:bCs/>
          <w:sz w:val="28"/>
          <w:szCs w:val="28"/>
          <w:shd w:val="clear" w:color="auto" w:fill="FFFFFF"/>
        </w:rPr>
        <w:lastRenderedPageBreak/>
        <w:t>Расположение производственных и вспомогательных помещений. Средства обеспечения производственной санитарии и личной гигиены.</w:t>
      </w:r>
    </w:p>
    <w:p w14:paraId="5B8834BB" w14:textId="72EC80C5" w:rsidR="00B36727" w:rsidRDefault="00B36727" w:rsidP="00503385"/>
    <w:p w14:paraId="39810716" w14:textId="77777777" w:rsidR="00711ABD" w:rsidRDefault="00711ABD" w:rsidP="00711ABD">
      <w:pPr>
        <w:spacing w:line="276" w:lineRule="auto"/>
        <w:jc w:val="both"/>
      </w:pPr>
      <w:r>
        <w:t>На каждом рабочем месте в дошкольном образовательном учреждении администрацией ДОУ созданы необходимые санитарно-гигиенические условия труда в соответствии с действующими санитарными нормативами, регламентирующими необходимые для здоровья и благоприятного труда площадь и объем помещений, освещение и отопление, температуру, влажность, давление воздуха, шум и вибрацию, содержание пыли в воздухе.</w:t>
      </w:r>
    </w:p>
    <w:p w14:paraId="25F99F26" w14:textId="77777777" w:rsidR="00711ABD" w:rsidRDefault="00711ABD" w:rsidP="00711ABD">
      <w:pPr>
        <w:spacing w:line="276" w:lineRule="auto"/>
        <w:jc w:val="both"/>
      </w:pPr>
      <w:r>
        <w:tab/>
        <w:t>Обеспечение санитарно-бытового и лечебно-профилактического обслуживания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w:t>
      </w:r>
    </w:p>
    <w:p w14:paraId="745B4B92" w14:textId="77777777" w:rsidR="00711ABD" w:rsidRDefault="00711ABD" w:rsidP="00711ABD">
      <w:pPr>
        <w:spacing w:line="276" w:lineRule="auto"/>
        <w:jc w:val="both"/>
      </w:pPr>
      <w:r>
        <w:t xml:space="preserve">создаются </w:t>
      </w:r>
      <w:proofErr w:type="gramStart"/>
      <w:r>
        <w:t>санитарные посты с аптечками</w:t>
      </w:r>
      <w:proofErr w:type="gramEnd"/>
      <w:r>
        <w:t xml:space="preserve"> укомплектованными набором лекарственных средств и препаратов для оказания первой медицинской помощи и другое.</w:t>
      </w:r>
    </w:p>
    <w:p w14:paraId="6D6F06EA" w14:textId="77777777" w:rsidR="00711ABD" w:rsidRDefault="00711ABD" w:rsidP="00711ABD">
      <w:pPr>
        <w:spacing w:line="276" w:lineRule="auto"/>
        <w:jc w:val="both"/>
      </w:pPr>
      <w:r>
        <w:tab/>
        <w:t>Работники детского сада должны переодеваться в помещениях, выделенных администрацией для этих целей.</w:t>
      </w:r>
    </w:p>
    <w:p w14:paraId="576927FB" w14:textId="77777777" w:rsidR="00711ABD" w:rsidRDefault="00711ABD" w:rsidP="00711ABD">
      <w:pPr>
        <w:spacing w:line="276" w:lineRule="auto"/>
        <w:jc w:val="both"/>
      </w:pPr>
      <w:r>
        <w:tab/>
        <w:t>Работники организации обязаны выполнять санитарно-гигиенические нормы и правила на каждом рабочем месте при проведении всех видов работ.</w:t>
      </w:r>
    </w:p>
    <w:p w14:paraId="7614F9A1" w14:textId="3302DE82" w:rsidR="00711ABD" w:rsidRDefault="00711ABD" w:rsidP="00711ABD">
      <w:pPr>
        <w:jc w:val="both"/>
      </w:pPr>
    </w:p>
    <w:p w14:paraId="101EF18E" w14:textId="28600040" w:rsidR="000F7E52" w:rsidRPr="00D242FB" w:rsidRDefault="000F7E52" w:rsidP="000F7E52">
      <w:pPr>
        <w:pStyle w:val="a5"/>
        <w:numPr>
          <w:ilvl w:val="0"/>
          <w:numId w:val="11"/>
        </w:numPr>
        <w:jc w:val="center"/>
        <w:rPr>
          <w:b/>
          <w:bCs/>
          <w:sz w:val="28"/>
          <w:szCs w:val="28"/>
        </w:rPr>
      </w:pPr>
      <w:r w:rsidRPr="000F7E52">
        <w:rPr>
          <w:b/>
          <w:bCs/>
          <w:sz w:val="28"/>
          <w:szCs w:val="28"/>
        </w:rPr>
        <w:t xml:space="preserve">Основные вредные и (или) опасные производственные факторы. </w:t>
      </w:r>
      <w:r w:rsidRPr="000F7E52">
        <w:rPr>
          <w:b/>
          <w:bCs/>
          <w:sz w:val="28"/>
          <w:szCs w:val="28"/>
          <w:shd w:val="clear" w:color="auto" w:fill="FFFFFF"/>
        </w:rPr>
        <w:t>Источники опасности, действующие на всех работников, находящихся на территории организации</w:t>
      </w:r>
    </w:p>
    <w:p w14:paraId="05F65345" w14:textId="77777777" w:rsidR="00D242FB" w:rsidRPr="000F7E52" w:rsidRDefault="00D242FB" w:rsidP="00D242FB">
      <w:pPr>
        <w:pStyle w:val="a5"/>
        <w:ind w:left="1080" w:firstLine="0"/>
        <w:rPr>
          <w:b/>
          <w:bCs/>
          <w:sz w:val="28"/>
          <w:szCs w:val="28"/>
        </w:rPr>
      </w:pPr>
    </w:p>
    <w:p w14:paraId="1936E669" w14:textId="77777777" w:rsidR="004E2C81" w:rsidRDefault="004E2C81" w:rsidP="004E2C81">
      <w:pPr>
        <w:ind w:firstLine="708"/>
      </w:pPr>
      <w:r>
        <w:t>Основные и вредные производственные факторы подразделяются по природе на следующие группы:</w:t>
      </w:r>
    </w:p>
    <w:p w14:paraId="6A31FBAC" w14:textId="77777777" w:rsidR="004E2C81" w:rsidRDefault="004E2C81" w:rsidP="004E2C81">
      <w:pPr>
        <w:numPr>
          <w:ilvl w:val="0"/>
          <w:numId w:val="14"/>
        </w:numPr>
      </w:pPr>
      <w:r>
        <w:t>физические;</w:t>
      </w:r>
    </w:p>
    <w:p w14:paraId="1A90E02B" w14:textId="77777777" w:rsidR="004E2C81" w:rsidRDefault="004E2C81" w:rsidP="004E2C81">
      <w:pPr>
        <w:numPr>
          <w:ilvl w:val="0"/>
          <w:numId w:val="14"/>
        </w:numPr>
      </w:pPr>
      <w:r>
        <w:t>химические;</w:t>
      </w:r>
    </w:p>
    <w:p w14:paraId="42F47FC7" w14:textId="77777777" w:rsidR="004E2C81" w:rsidRDefault="004E2C81" w:rsidP="004E2C81">
      <w:pPr>
        <w:numPr>
          <w:ilvl w:val="0"/>
          <w:numId w:val="14"/>
        </w:numPr>
      </w:pPr>
      <w:r>
        <w:t>биологические;</w:t>
      </w:r>
    </w:p>
    <w:p w14:paraId="5F98215D" w14:textId="15458DB4" w:rsidR="00BA2307" w:rsidRDefault="004E2C81" w:rsidP="004E2C81">
      <w:pPr>
        <w:pStyle w:val="a5"/>
        <w:numPr>
          <w:ilvl w:val="0"/>
          <w:numId w:val="14"/>
        </w:numPr>
      </w:pPr>
      <w:r>
        <w:t>психофизиологические</w:t>
      </w:r>
    </w:p>
    <w:p w14:paraId="53D704EA" w14:textId="1DFFF9DD" w:rsidR="000F7E52" w:rsidRDefault="000F7E52" w:rsidP="000F7E52">
      <w:pPr>
        <w:spacing w:line="276" w:lineRule="auto"/>
        <w:jc w:val="both"/>
      </w:pPr>
      <w:r>
        <w:t>Опасные и вредные производственные факторы, воздействующие на работников дошкольного учреждения:</w:t>
      </w:r>
    </w:p>
    <w:p w14:paraId="7AE4704D" w14:textId="77777777" w:rsidR="000F7E52" w:rsidRDefault="000F7E52" w:rsidP="000F7E52">
      <w:pPr>
        <w:spacing w:line="276" w:lineRule="auto"/>
        <w:jc w:val="both"/>
      </w:pPr>
      <w:r>
        <w:tab/>
        <w:t>– недостаточная освещенность рабочей зоны;</w:t>
      </w:r>
    </w:p>
    <w:p w14:paraId="28B53E5F" w14:textId="77777777" w:rsidR="000F7E52" w:rsidRDefault="000F7E52" w:rsidP="000F7E52">
      <w:pPr>
        <w:spacing w:line="276" w:lineRule="auto"/>
        <w:jc w:val="both"/>
      </w:pPr>
      <w:r>
        <w:tab/>
        <w:t>– поражение электрически током;</w:t>
      </w:r>
    </w:p>
    <w:p w14:paraId="4C269ADA" w14:textId="77777777" w:rsidR="000F7E52" w:rsidRDefault="000F7E52" w:rsidP="000F7E52">
      <w:pPr>
        <w:spacing w:line="276" w:lineRule="auto"/>
        <w:jc w:val="both"/>
      </w:pPr>
      <w:r>
        <w:tab/>
        <w:t>– травмы и падения;</w:t>
      </w:r>
    </w:p>
    <w:p w14:paraId="000F7CF5" w14:textId="77777777" w:rsidR="000F7E52" w:rsidRDefault="000F7E52" w:rsidP="000F7E52">
      <w:pPr>
        <w:spacing w:line="276" w:lineRule="auto"/>
        <w:jc w:val="both"/>
      </w:pPr>
      <w:r>
        <w:tab/>
        <w:t xml:space="preserve">– </w:t>
      </w:r>
      <w:proofErr w:type="gramStart"/>
      <w:r>
        <w:t>психо-эмоциональные</w:t>
      </w:r>
      <w:proofErr w:type="gramEnd"/>
      <w:r>
        <w:t xml:space="preserve"> перегрузки;</w:t>
      </w:r>
    </w:p>
    <w:p w14:paraId="6D397BB9" w14:textId="77777777" w:rsidR="000F7E52" w:rsidRDefault="000F7E52" w:rsidP="000F7E52">
      <w:pPr>
        <w:spacing w:line="276" w:lineRule="auto"/>
        <w:jc w:val="both"/>
      </w:pPr>
      <w:r>
        <w:tab/>
        <w:t>– движущиеся механизмы (при работе с инструментами у рабочего по КОЗ (территории) рабочего по КОЗ (помещений), рабочего по КОЗ (бассейна), подсобного рабочего);</w:t>
      </w:r>
    </w:p>
    <w:p w14:paraId="514C554E" w14:textId="77777777" w:rsidR="000F7E52" w:rsidRDefault="000F7E52" w:rsidP="000F7E52">
      <w:pPr>
        <w:spacing w:line="276" w:lineRule="auto"/>
        <w:ind w:firstLine="708"/>
        <w:jc w:val="both"/>
      </w:pPr>
      <w:r>
        <w:t>– повышенная температура воздуха рабочей зоны (на пищеблоке, в бассейне);</w:t>
      </w:r>
    </w:p>
    <w:p w14:paraId="78716494" w14:textId="77777777" w:rsidR="000F7E52" w:rsidRDefault="000F7E52" w:rsidP="000F7E52">
      <w:pPr>
        <w:spacing w:line="276" w:lineRule="auto"/>
        <w:ind w:firstLine="708"/>
        <w:jc w:val="both"/>
      </w:pPr>
      <w:r>
        <w:t>– повышенная влажность (в прачечной, в бассейне);</w:t>
      </w:r>
    </w:p>
    <w:p w14:paraId="312C7A67" w14:textId="77777777" w:rsidR="000F7E52" w:rsidRDefault="000F7E52" w:rsidP="000F7E52">
      <w:pPr>
        <w:spacing w:line="276" w:lineRule="auto"/>
        <w:ind w:firstLine="708"/>
        <w:jc w:val="both"/>
      </w:pPr>
      <w:r>
        <w:t>– возникновение аллергических реакций при работе с дезинфицирующими и синтетическими моющими средствами;</w:t>
      </w:r>
    </w:p>
    <w:p w14:paraId="126085FB" w14:textId="77777777" w:rsidR="000F7E52" w:rsidRDefault="000F7E52" w:rsidP="000F7E52">
      <w:pPr>
        <w:spacing w:line="276" w:lineRule="auto"/>
        <w:ind w:firstLine="708"/>
        <w:jc w:val="both"/>
      </w:pPr>
      <w:r>
        <w:t>– тяжесть труда (младший воспитатель, работники пищеблока, машинист по стирке белья, рабочий по КОЗ (территории);</w:t>
      </w:r>
    </w:p>
    <w:p w14:paraId="1C00A961" w14:textId="77777777" w:rsidR="000F7E52" w:rsidRDefault="000F7E52" w:rsidP="000F7E52">
      <w:pPr>
        <w:spacing w:line="276" w:lineRule="auto"/>
        <w:ind w:firstLine="708"/>
        <w:jc w:val="both"/>
      </w:pPr>
      <w:r>
        <w:t>– ожоги горячей жидкостью и паром (младший воспитатель, работники пищеблока);</w:t>
      </w:r>
    </w:p>
    <w:p w14:paraId="606EB4BF" w14:textId="49DDC911" w:rsidR="000F7E52" w:rsidRDefault="000F7E52" w:rsidP="000F7E52">
      <w:pPr>
        <w:spacing w:line="276" w:lineRule="auto"/>
        <w:ind w:firstLine="708"/>
        <w:jc w:val="both"/>
      </w:pPr>
      <w:r>
        <w:lastRenderedPageBreak/>
        <w:t>– повышенная вероятность контакта с опасными микроорганизмами (вирусными инфекциями).</w:t>
      </w:r>
    </w:p>
    <w:p w14:paraId="6AD01B74" w14:textId="3EB6EA0C" w:rsidR="000F7E52" w:rsidRPr="00037E02" w:rsidRDefault="000F7E52" w:rsidP="000F7E52">
      <w:pPr>
        <w:pStyle w:val="a5"/>
        <w:widowControl/>
        <w:shd w:val="clear" w:color="auto" w:fill="FFFFFF"/>
        <w:tabs>
          <w:tab w:val="left" w:pos="993"/>
        </w:tabs>
        <w:autoSpaceDE/>
        <w:autoSpaceDN/>
        <w:ind w:left="567" w:right="22" w:firstLine="0"/>
        <w:contextualSpacing/>
        <w:rPr>
          <w:bCs/>
          <w:sz w:val="24"/>
          <w:szCs w:val="24"/>
        </w:rPr>
      </w:pPr>
      <w:proofErr w:type="gramStart"/>
      <w:r w:rsidRPr="00037E02">
        <w:rPr>
          <w:sz w:val="24"/>
          <w:szCs w:val="24"/>
        </w:rPr>
        <w:t>Во</w:t>
      </w:r>
      <w:r w:rsidR="004E2C81" w:rsidRPr="004E2C81">
        <w:rPr>
          <w:sz w:val="24"/>
          <w:szCs w:val="24"/>
        </w:rPr>
        <w:t xml:space="preserve"> </w:t>
      </w:r>
      <w:r w:rsidRPr="00037E02">
        <w:rPr>
          <w:sz w:val="24"/>
          <w:szCs w:val="24"/>
        </w:rPr>
        <w:t>время</w:t>
      </w:r>
      <w:proofErr w:type="gramEnd"/>
      <w:r w:rsidRPr="00037E02">
        <w:rPr>
          <w:sz w:val="24"/>
          <w:szCs w:val="24"/>
        </w:rPr>
        <w:t xml:space="preserve"> </w:t>
      </w:r>
      <w:r w:rsidRPr="00037E02">
        <w:rPr>
          <w:bCs/>
          <w:sz w:val="24"/>
          <w:szCs w:val="24"/>
        </w:rPr>
        <w:t>с оргтехникой, возможны воздействия следующих вредных и (или) опасных производственных факторов:</w:t>
      </w:r>
    </w:p>
    <w:p w14:paraId="4CBA19AA"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rPr>
          <w:bCs/>
        </w:rPr>
        <w:t>повышенные уровни электромагнитного, мягкого рентгеновского, ультрафиолетового и инфракрасного излучений при работе с ПЭВМ;</w:t>
      </w:r>
    </w:p>
    <w:p w14:paraId="1A777796"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rPr>
          <w:bCs/>
        </w:rPr>
        <w:t>повышенный уровень статического электричества;</w:t>
      </w:r>
    </w:p>
    <w:p w14:paraId="74336D63"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t>замыкания электрических цепей через тело человека;</w:t>
      </w:r>
    </w:p>
    <w:p w14:paraId="73F85C22"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rPr>
          <w:bCs/>
        </w:rPr>
        <w:t>подвижные части периферийных устройств ПЭВМ и средств оргтехники;</w:t>
      </w:r>
    </w:p>
    <w:p w14:paraId="19F37738"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rPr>
          <w:bCs/>
        </w:rPr>
        <w:t>повышенная или пониженная температура воздуха рабочих зон;</w:t>
      </w:r>
    </w:p>
    <w:p w14:paraId="2C31645B" w14:textId="77777777" w:rsidR="000F7E52" w:rsidRPr="00037E02" w:rsidRDefault="000F7E52" w:rsidP="000F7E52">
      <w:pPr>
        <w:numPr>
          <w:ilvl w:val="0"/>
          <w:numId w:val="12"/>
        </w:numPr>
        <w:shd w:val="clear" w:color="auto" w:fill="FFFFFF"/>
        <w:tabs>
          <w:tab w:val="clear" w:pos="1420"/>
          <w:tab w:val="num" w:pos="567"/>
          <w:tab w:val="left" w:pos="851"/>
        </w:tabs>
        <w:ind w:left="0" w:right="22" w:firstLine="567"/>
        <w:jc w:val="both"/>
        <w:rPr>
          <w:b/>
          <w:bCs/>
        </w:rPr>
      </w:pPr>
      <w:r w:rsidRPr="00037E02">
        <w:rPr>
          <w:bCs/>
        </w:rPr>
        <w:t>недостаточная освещенность рабочей зоны;</w:t>
      </w:r>
    </w:p>
    <w:p w14:paraId="5C7760F9" w14:textId="73A58207" w:rsidR="000F7E52" w:rsidRDefault="000F7E52" w:rsidP="000F7E52">
      <w:pPr>
        <w:spacing w:line="276" w:lineRule="auto"/>
        <w:ind w:firstLine="708"/>
        <w:jc w:val="both"/>
      </w:pPr>
      <w:r w:rsidRPr="00037E02">
        <w:rPr>
          <w:bCs/>
        </w:rPr>
        <w:t>физические, нервно-психические, эмоциональные перегрузки</w:t>
      </w:r>
    </w:p>
    <w:p w14:paraId="1218DA4F" w14:textId="77777777" w:rsidR="000F7E52" w:rsidRDefault="000F7E52" w:rsidP="000F7E52">
      <w:pPr>
        <w:spacing w:line="276" w:lineRule="auto"/>
        <w:ind w:firstLine="708"/>
        <w:jc w:val="both"/>
      </w:pPr>
      <w:r>
        <w:t>За работу с вредными и опасными условиями труда предусмотрены следующие компенсации и льготы:</w:t>
      </w:r>
    </w:p>
    <w:p w14:paraId="5E7BB0C9" w14:textId="77777777" w:rsidR="000F7E52" w:rsidRDefault="000F7E52" w:rsidP="000F7E52">
      <w:pPr>
        <w:spacing w:line="276" w:lineRule="auto"/>
        <w:ind w:firstLine="708"/>
        <w:jc w:val="both"/>
      </w:pPr>
      <w:r>
        <w:t>– доплаты за работу на пищеблоке (повар, подсобный рабочий);</w:t>
      </w:r>
    </w:p>
    <w:p w14:paraId="4A39EFAD" w14:textId="77777777" w:rsidR="000F7E52" w:rsidRDefault="000F7E52" w:rsidP="000F7E52">
      <w:pPr>
        <w:spacing w:line="276" w:lineRule="auto"/>
        <w:ind w:firstLine="708"/>
        <w:jc w:val="both"/>
      </w:pPr>
      <w:r>
        <w:t>– доплаты за работу в бассейне (инструктор по ФК (бассейна));</w:t>
      </w:r>
    </w:p>
    <w:p w14:paraId="2BACA5D4" w14:textId="2200C264" w:rsidR="000F7E52" w:rsidRDefault="000F7E52" w:rsidP="000F7E52">
      <w:pPr>
        <w:spacing w:line="276" w:lineRule="auto"/>
        <w:ind w:firstLine="708"/>
        <w:jc w:val="both"/>
      </w:pPr>
      <w:r>
        <w:t>– доплаты работникам детского сада за работу с детьми, имеющими ограниченные возможности здоровья (воспитатель, младший воспитатель).</w:t>
      </w:r>
    </w:p>
    <w:p w14:paraId="122E4A67" w14:textId="14E8FD41" w:rsidR="00517712" w:rsidRDefault="00517712" w:rsidP="000F7E52">
      <w:pPr>
        <w:spacing w:line="276" w:lineRule="auto"/>
        <w:ind w:firstLine="708"/>
        <w:jc w:val="both"/>
      </w:pPr>
    </w:p>
    <w:p w14:paraId="4948640E" w14:textId="647F1543" w:rsidR="00517712" w:rsidRPr="00517712" w:rsidRDefault="00517712" w:rsidP="00517712">
      <w:pPr>
        <w:pStyle w:val="a5"/>
        <w:numPr>
          <w:ilvl w:val="0"/>
          <w:numId w:val="11"/>
        </w:numPr>
        <w:spacing w:line="276" w:lineRule="auto"/>
        <w:jc w:val="center"/>
        <w:rPr>
          <w:b/>
          <w:bCs/>
          <w:sz w:val="28"/>
          <w:szCs w:val="28"/>
        </w:rPr>
      </w:pPr>
      <w:r w:rsidRPr="00517712">
        <w:rPr>
          <w:b/>
          <w:bCs/>
          <w:color w:val="000000" w:themeColor="text1"/>
          <w:sz w:val="28"/>
          <w:szCs w:val="28"/>
        </w:rPr>
        <w:t>Средства индивидуальной защиты. Порядок выдачи СИЗ</w:t>
      </w:r>
    </w:p>
    <w:p w14:paraId="469FA47E" w14:textId="2475E440" w:rsidR="00B36727" w:rsidRDefault="00B36727" w:rsidP="00384A61">
      <w:pPr>
        <w:jc w:val="both"/>
      </w:pPr>
    </w:p>
    <w:p w14:paraId="610AF80F" w14:textId="77777777" w:rsidR="00384A61" w:rsidRDefault="00384A61" w:rsidP="00384A61">
      <w:pPr>
        <w:spacing w:line="276" w:lineRule="auto"/>
        <w:jc w:val="both"/>
      </w:pPr>
      <w:r>
        <w:t>Спецодежда и защитная одежда должна выдаваться работающим в установленные сроки и соответствовать стандартам. Работа без предусмотренных нормами спецодежды и защитных приспособлений запрещается.</w:t>
      </w:r>
    </w:p>
    <w:p w14:paraId="7CDB412B" w14:textId="77777777" w:rsidR="00384A61" w:rsidRDefault="00384A61" w:rsidP="00384A61">
      <w:pPr>
        <w:spacing w:line="276" w:lineRule="auto"/>
        <w:jc w:val="both"/>
      </w:pPr>
      <w:r>
        <w:tab/>
        <w:t>Обеспечение работников дошкольного учреждения спецодеждой, спецобувью и другими средствами индивидуальной защиты осуществляется на основе ежегодно составляемых списков.</w:t>
      </w:r>
    </w:p>
    <w:p w14:paraId="02601A24" w14:textId="77777777" w:rsidR="00384A61" w:rsidRDefault="00384A61" w:rsidP="00384A61">
      <w:pPr>
        <w:spacing w:line="276" w:lineRule="auto"/>
        <w:jc w:val="both"/>
      </w:pPr>
      <w:r>
        <w:tab/>
        <w:t>Приобретение СИЗ осуществляется за счет средств работодателя.</w:t>
      </w:r>
    </w:p>
    <w:p w14:paraId="3BD792F2" w14:textId="77777777" w:rsidR="00384A61" w:rsidRDefault="00384A61" w:rsidP="00384A61">
      <w:pPr>
        <w:spacing w:line="276" w:lineRule="auto"/>
        <w:jc w:val="both"/>
      </w:pPr>
      <w:r>
        <w:tab/>
        <w:t>Выдаваемая одежда, должна соответствовать полу, росту, размерам работника, а также характеру и условиям выполняемой им работы. Спецодежда работников ДОУ должна подвергаться своевременному ремонту и стирке.</w:t>
      </w:r>
    </w:p>
    <w:p w14:paraId="582D2CC6" w14:textId="77777777" w:rsidR="00384A61" w:rsidRDefault="00384A61" w:rsidP="00384A61">
      <w:pPr>
        <w:spacing w:line="276" w:lineRule="auto"/>
        <w:jc w:val="both"/>
      </w:pPr>
      <w:r>
        <w:tab/>
        <w:t>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кольца, серьги, принимать пищу и курить на рабочем месте.</w:t>
      </w:r>
    </w:p>
    <w:p w14:paraId="581B971F" w14:textId="77777777" w:rsidR="00384A61" w:rsidRDefault="00384A61" w:rsidP="00384A61">
      <w:pPr>
        <w:spacing w:line="276" w:lineRule="auto"/>
        <w:jc w:val="both"/>
      </w:pPr>
      <w:r>
        <w:tab/>
        <w:t>Воспитатель, младший воспитатель обеспечивается санитарной одеждой из расчета не менее двух комплектов. У младшего воспитателя дополнительно должны быть: фартук, косынка/колпак для надевания во время раздачи пищи, фартук для мытья посуды, отдельный халат для уборки помещения и отдельный халат для уборки туалета.</w:t>
      </w:r>
    </w:p>
    <w:p w14:paraId="35816F62" w14:textId="77777777" w:rsidR="00384A61" w:rsidRDefault="00384A61" w:rsidP="00384A61">
      <w:pPr>
        <w:spacing w:line="276" w:lineRule="auto"/>
        <w:jc w:val="both"/>
      </w:pPr>
      <w:r>
        <w:tab/>
        <w:t xml:space="preserve">Для сторожа, рабочего по КОЗ (территории), слесаря-сантехника выдается костюм х/б для защиты от общих производственных загрязнений и механических воздействий, сапоги резиновые с защитным </w:t>
      </w:r>
      <w:proofErr w:type="spellStart"/>
      <w:r>
        <w:t>подноском</w:t>
      </w:r>
      <w:proofErr w:type="spellEnd"/>
      <w:r>
        <w:t>, рабочему по КОЗ (территории) дополнительно зимой выдается куртка для защиты от общих производственных загрязнений и механических воздействий на утепляющей прокладке.</w:t>
      </w:r>
    </w:p>
    <w:p w14:paraId="419AC464" w14:textId="3DD83910" w:rsidR="00384A61" w:rsidRDefault="00384A61" w:rsidP="00384A61">
      <w:pPr>
        <w:spacing w:line="276" w:lineRule="auto"/>
        <w:jc w:val="both"/>
      </w:pPr>
      <w:r>
        <w:tab/>
        <w:t>Для машиниста по стирке и ремонту спецодежды выдается костюм х/б, фартук х/б с нагрудником, сапоги резиновые, перчатки резиновые, перчатки с полимерным покрытием.</w:t>
      </w:r>
    </w:p>
    <w:p w14:paraId="2B11F64D" w14:textId="6B22B97E" w:rsidR="0047362D" w:rsidRPr="0047362D" w:rsidRDefault="0047362D" w:rsidP="0047362D">
      <w:pPr>
        <w:spacing w:line="276" w:lineRule="auto"/>
        <w:jc w:val="center"/>
        <w:rPr>
          <w:b/>
          <w:bCs/>
          <w:sz w:val="28"/>
          <w:szCs w:val="28"/>
        </w:rPr>
      </w:pPr>
    </w:p>
    <w:p w14:paraId="2E330897" w14:textId="3D895E30" w:rsidR="0047362D" w:rsidRPr="0047362D" w:rsidRDefault="0047362D" w:rsidP="0047362D">
      <w:pPr>
        <w:pStyle w:val="a5"/>
        <w:numPr>
          <w:ilvl w:val="0"/>
          <w:numId w:val="11"/>
        </w:numPr>
        <w:spacing w:line="276" w:lineRule="auto"/>
        <w:jc w:val="center"/>
        <w:rPr>
          <w:b/>
          <w:bCs/>
          <w:sz w:val="28"/>
          <w:szCs w:val="28"/>
        </w:rPr>
      </w:pPr>
      <w:r w:rsidRPr="0047362D">
        <w:rPr>
          <w:b/>
          <w:bCs/>
          <w:sz w:val="28"/>
          <w:szCs w:val="28"/>
        </w:rPr>
        <w:lastRenderedPageBreak/>
        <w:t>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требований охраны труда</w:t>
      </w:r>
    </w:p>
    <w:p w14:paraId="570149E5" w14:textId="4CCADE06" w:rsidR="00B36727" w:rsidRDefault="00B36727"/>
    <w:p w14:paraId="11F1A94C" w14:textId="77777777" w:rsidR="00C7597E" w:rsidRDefault="00C7597E" w:rsidP="00C7597E">
      <w:pPr>
        <w:spacing w:line="276" w:lineRule="auto"/>
        <w:jc w:val="both"/>
      </w:pPr>
      <w:r>
        <w:t>Несчастные случаи в ДОУ могут происходить не только по организационным и техническим причинам, но и по неосторожности работающих.</w:t>
      </w:r>
    </w:p>
    <w:p w14:paraId="7EF88CCA" w14:textId="77777777" w:rsidR="00C7597E" w:rsidRDefault="00C7597E" w:rsidP="00C7597E">
      <w:pPr>
        <w:spacing w:line="276" w:lineRule="auto"/>
        <w:jc w:val="both"/>
      </w:pPr>
      <w:r>
        <w:tab/>
        <w:t>Причинами несчастных случаев в ДОУ являются:</w:t>
      </w:r>
    </w:p>
    <w:p w14:paraId="203E2CD4" w14:textId="77777777" w:rsidR="00C7597E" w:rsidRDefault="00C7597E" w:rsidP="00C7597E">
      <w:pPr>
        <w:spacing w:line="276" w:lineRule="auto"/>
        <w:jc w:val="both"/>
      </w:pPr>
      <w:r>
        <w:tab/>
        <w:t>– применение неправильных, запрещенных приемов работы, противоречащих требованиям техники безопасности;</w:t>
      </w:r>
    </w:p>
    <w:p w14:paraId="0C4A75D8" w14:textId="77777777" w:rsidR="00C7597E" w:rsidRDefault="00C7597E" w:rsidP="00C7597E">
      <w:pPr>
        <w:spacing w:line="276" w:lineRule="auto"/>
        <w:jc w:val="both"/>
      </w:pPr>
      <w:r>
        <w:tab/>
        <w:t>– неправильное хранение инструмента, приспособлений и т.п. на рабочем месте;</w:t>
      </w:r>
    </w:p>
    <w:p w14:paraId="1F97951F" w14:textId="77777777" w:rsidR="00C7597E" w:rsidRDefault="00C7597E" w:rsidP="00C7597E">
      <w:pPr>
        <w:spacing w:line="276" w:lineRule="auto"/>
        <w:jc w:val="both"/>
      </w:pPr>
      <w:r>
        <w:tab/>
        <w:t>– невнимательность и неосторожность работника, последствием которых может быть случайное включение приборов на пищеблоке, неосторожное касание острых кромок предметов, нагретых тел, агрессивных жидкостей и т.п.;</w:t>
      </w:r>
    </w:p>
    <w:p w14:paraId="15407BD7" w14:textId="77777777" w:rsidR="00C7597E" w:rsidRDefault="00C7597E" w:rsidP="00C7597E">
      <w:pPr>
        <w:spacing w:line="276" w:lineRule="auto"/>
        <w:jc w:val="both"/>
      </w:pPr>
      <w:r>
        <w:tab/>
        <w:t>– падение на ровном месте, при движении по лестничному маршу в быстром темпе или вдали от перил;</w:t>
      </w:r>
    </w:p>
    <w:p w14:paraId="65DB95B5" w14:textId="77777777" w:rsidR="00C7597E" w:rsidRDefault="00C7597E" w:rsidP="00C7597E">
      <w:pPr>
        <w:spacing w:line="276" w:lineRule="auto"/>
        <w:jc w:val="both"/>
      </w:pPr>
      <w:r>
        <w:tab/>
        <w:t>– несоблюдение правил электробезопасности;</w:t>
      </w:r>
    </w:p>
    <w:p w14:paraId="340B4035" w14:textId="77777777" w:rsidR="00C7597E" w:rsidRDefault="00C7597E" w:rsidP="00C7597E">
      <w:pPr>
        <w:spacing w:line="276" w:lineRule="auto"/>
        <w:jc w:val="both"/>
      </w:pPr>
      <w:r>
        <w:tab/>
        <w:t>– неиспользование спецодежды и средств защиты (оградительных, предохранительных и т.п.).</w:t>
      </w:r>
    </w:p>
    <w:p w14:paraId="2EAB09F8" w14:textId="77777777" w:rsidR="00C7597E" w:rsidRDefault="00C7597E" w:rsidP="00C7597E">
      <w:pPr>
        <w:spacing w:line="276" w:lineRule="auto"/>
        <w:jc w:val="both"/>
      </w:pPr>
      <w:r>
        <w:tab/>
        <w:t>Ориентировочно причины несчастных случаев можно подразделить на три группы.</w:t>
      </w:r>
    </w:p>
    <w:p w14:paraId="72AA4B54" w14:textId="77777777" w:rsidR="00C7597E" w:rsidRDefault="00C7597E" w:rsidP="00C7597E">
      <w:pPr>
        <w:spacing w:line="276" w:lineRule="auto"/>
        <w:jc w:val="both"/>
      </w:pPr>
      <w:r>
        <w:tab/>
        <w:t>1. Технические причины:</w:t>
      </w:r>
    </w:p>
    <w:p w14:paraId="0A18C65C" w14:textId="77777777" w:rsidR="00C7597E" w:rsidRDefault="00C7597E" w:rsidP="00C7597E">
      <w:pPr>
        <w:spacing w:line="276" w:lineRule="auto"/>
        <w:jc w:val="both"/>
      </w:pPr>
      <w:r>
        <w:tab/>
        <w:t>– техническое несовершенство и конструктивные недостатки оборудования;</w:t>
      </w:r>
    </w:p>
    <w:p w14:paraId="737E802D" w14:textId="77777777" w:rsidR="00C7597E" w:rsidRDefault="00C7597E" w:rsidP="00C7597E">
      <w:pPr>
        <w:spacing w:line="276" w:lineRule="auto"/>
        <w:jc w:val="both"/>
      </w:pPr>
      <w:r>
        <w:tab/>
        <w:t>– несовершенство технологического процесса;</w:t>
      </w:r>
    </w:p>
    <w:p w14:paraId="5708267F" w14:textId="77777777" w:rsidR="00C7597E" w:rsidRDefault="00C7597E" w:rsidP="00C7597E">
      <w:pPr>
        <w:spacing w:line="276" w:lineRule="auto"/>
        <w:jc w:val="both"/>
      </w:pPr>
      <w:r>
        <w:tab/>
        <w:t>– неисправность или отсутствие средств безопасности (ограждений, предохранительных устройств и др.).</w:t>
      </w:r>
    </w:p>
    <w:p w14:paraId="6EB9C28E" w14:textId="77777777" w:rsidR="00C7597E" w:rsidRDefault="00C7597E" w:rsidP="00C7597E">
      <w:pPr>
        <w:spacing w:line="276" w:lineRule="auto"/>
        <w:jc w:val="both"/>
      </w:pPr>
      <w:r>
        <w:tab/>
        <w:t>2. Организационные причины:</w:t>
      </w:r>
    </w:p>
    <w:p w14:paraId="6769BB6B" w14:textId="77777777" w:rsidR="00C7597E" w:rsidRDefault="00C7597E" w:rsidP="00C7597E">
      <w:pPr>
        <w:spacing w:line="276" w:lineRule="auto"/>
        <w:jc w:val="both"/>
      </w:pPr>
      <w:r>
        <w:tab/>
        <w:t>– нарушение технологического процесса;</w:t>
      </w:r>
    </w:p>
    <w:p w14:paraId="5E47DF32" w14:textId="77777777" w:rsidR="00C7597E" w:rsidRDefault="00C7597E" w:rsidP="00C7597E">
      <w:pPr>
        <w:spacing w:line="276" w:lineRule="auto"/>
        <w:jc w:val="both"/>
      </w:pPr>
      <w:r>
        <w:tab/>
        <w:t>– неправильная организация труда, рабочего места;</w:t>
      </w:r>
    </w:p>
    <w:p w14:paraId="064A6D84" w14:textId="77777777" w:rsidR="00C7597E" w:rsidRDefault="00C7597E" w:rsidP="00C7597E">
      <w:pPr>
        <w:spacing w:line="276" w:lineRule="auto"/>
        <w:jc w:val="both"/>
      </w:pPr>
      <w:r>
        <w:tab/>
        <w:t>– неправильная планировка оборудования;</w:t>
      </w:r>
    </w:p>
    <w:p w14:paraId="70580717" w14:textId="77777777" w:rsidR="00C7597E" w:rsidRDefault="00C7597E" w:rsidP="00C7597E">
      <w:pPr>
        <w:spacing w:line="276" w:lineRule="auto"/>
        <w:jc w:val="both"/>
      </w:pPr>
      <w:r>
        <w:tab/>
        <w:t>– использование несоответствующего оборудования, приспособлений, инструмента;</w:t>
      </w:r>
    </w:p>
    <w:p w14:paraId="7C14E8A6" w14:textId="77777777" w:rsidR="00C7597E" w:rsidRDefault="00C7597E" w:rsidP="00C7597E">
      <w:pPr>
        <w:spacing w:line="276" w:lineRule="auto"/>
        <w:jc w:val="both"/>
      </w:pPr>
      <w:r>
        <w:tab/>
        <w:t xml:space="preserve">– отсутствие или неудовлетворительное качество индивидуальных защитных средств; </w:t>
      </w:r>
    </w:p>
    <w:p w14:paraId="492E2CB4" w14:textId="77777777" w:rsidR="00C7597E" w:rsidRDefault="00C7597E" w:rsidP="00C7597E">
      <w:pPr>
        <w:spacing w:line="276" w:lineRule="auto"/>
        <w:ind w:firstLine="708"/>
        <w:jc w:val="both"/>
      </w:pPr>
      <w:r>
        <w:t>– отсутствие руководства и надзора за работой со стороны административно-технического персонала;</w:t>
      </w:r>
    </w:p>
    <w:p w14:paraId="0B75CDBC" w14:textId="77777777" w:rsidR="00C7597E" w:rsidRDefault="00C7597E" w:rsidP="00C7597E">
      <w:pPr>
        <w:spacing w:line="276" w:lineRule="auto"/>
        <w:ind w:firstLine="708"/>
        <w:jc w:val="both"/>
      </w:pPr>
      <w:r>
        <w:t>– привлечение к работе лиц, не имеющих соответствующих навыков, и неспециалистов; применение опасных приемов работы;</w:t>
      </w:r>
    </w:p>
    <w:p w14:paraId="41625EB1" w14:textId="77777777" w:rsidR="00C7597E" w:rsidRDefault="00C7597E" w:rsidP="00C7597E">
      <w:pPr>
        <w:spacing w:line="276" w:lineRule="auto"/>
        <w:ind w:firstLine="708"/>
        <w:jc w:val="both"/>
      </w:pPr>
      <w:r>
        <w:t>– недостаточная обученность работников безопасным приемам труда;</w:t>
      </w:r>
    </w:p>
    <w:p w14:paraId="75D78B62" w14:textId="77777777" w:rsidR="00C7597E" w:rsidRDefault="00C7597E" w:rsidP="00C7597E">
      <w:pPr>
        <w:spacing w:line="276" w:lineRule="auto"/>
        <w:ind w:firstLine="708"/>
        <w:jc w:val="both"/>
      </w:pPr>
      <w:r>
        <w:t>– нарушение и несоблюдение требований охраны труда.</w:t>
      </w:r>
    </w:p>
    <w:p w14:paraId="690B1BB2" w14:textId="77777777" w:rsidR="00C7597E" w:rsidRDefault="00C7597E" w:rsidP="00C7597E">
      <w:pPr>
        <w:spacing w:line="276" w:lineRule="auto"/>
        <w:jc w:val="both"/>
      </w:pPr>
      <w:r>
        <w:tab/>
        <w:t>3. Санитарно-гигиенические причины:</w:t>
      </w:r>
    </w:p>
    <w:p w14:paraId="6A32677C" w14:textId="77777777" w:rsidR="00C7597E" w:rsidRDefault="00C7597E" w:rsidP="00C7597E">
      <w:pPr>
        <w:spacing w:line="276" w:lineRule="auto"/>
        <w:jc w:val="both"/>
      </w:pPr>
      <w:r>
        <w:tab/>
        <w:t>– ненормальные метеорологические условия (температура, влажность, скорость движения воздуха, тепловые излучения);</w:t>
      </w:r>
    </w:p>
    <w:p w14:paraId="2AB8E880" w14:textId="77777777" w:rsidR="00C7597E" w:rsidRDefault="00C7597E" w:rsidP="00C7597E">
      <w:pPr>
        <w:spacing w:line="276" w:lineRule="auto"/>
        <w:jc w:val="both"/>
      </w:pPr>
      <w:r>
        <w:tab/>
        <w:t>– нерациональное освещение;</w:t>
      </w:r>
    </w:p>
    <w:p w14:paraId="12BC31EC" w14:textId="77777777" w:rsidR="00C7597E" w:rsidRDefault="00C7597E" w:rsidP="00C7597E">
      <w:pPr>
        <w:spacing w:line="276" w:lineRule="auto"/>
        <w:jc w:val="both"/>
      </w:pPr>
      <w:r>
        <w:tab/>
        <w:t>– загрязненность воздушной среды (наличие вредных паров, газов, пыл);</w:t>
      </w:r>
    </w:p>
    <w:p w14:paraId="58D3DFC8" w14:textId="77777777" w:rsidR="00C7597E" w:rsidRDefault="00C7597E" w:rsidP="00C7597E">
      <w:pPr>
        <w:spacing w:line="276" w:lineRule="auto"/>
        <w:jc w:val="both"/>
      </w:pPr>
      <w:r>
        <w:tab/>
        <w:t>– шум и вибрация;</w:t>
      </w:r>
    </w:p>
    <w:p w14:paraId="533CEC93" w14:textId="77777777" w:rsidR="00C7597E" w:rsidRDefault="00C7597E" w:rsidP="00C7597E">
      <w:pPr>
        <w:spacing w:line="276" w:lineRule="auto"/>
        <w:jc w:val="both"/>
      </w:pPr>
      <w:r>
        <w:tab/>
        <w:t>– вредные излучения (радиоактивные, электромагнитные и др.);</w:t>
      </w:r>
    </w:p>
    <w:p w14:paraId="634C92F9" w14:textId="77777777" w:rsidR="00C7597E" w:rsidRDefault="00C7597E" w:rsidP="00C7597E">
      <w:pPr>
        <w:spacing w:line="276" w:lineRule="auto"/>
        <w:jc w:val="both"/>
      </w:pPr>
      <w:r>
        <w:lastRenderedPageBreak/>
        <w:tab/>
        <w:t>– нарушение правил личной гигиены и антисанитарное состояние помещений;</w:t>
      </w:r>
    </w:p>
    <w:p w14:paraId="0BAF56EB" w14:textId="29BB3BDE" w:rsidR="00C7597E" w:rsidRDefault="00C7597E" w:rsidP="00C7597E">
      <w:pPr>
        <w:numPr>
          <w:ilvl w:val="1"/>
          <w:numId w:val="15"/>
        </w:numPr>
        <w:suppressAutoHyphens/>
        <w:spacing w:line="276" w:lineRule="auto"/>
        <w:jc w:val="both"/>
      </w:pPr>
      <w:r>
        <w:t>отсутствие или неудовлетворительный медицинский надзор.</w:t>
      </w:r>
    </w:p>
    <w:p w14:paraId="0EF48CBE" w14:textId="5DF01315" w:rsidR="00D24125" w:rsidRDefault="00D24125" w:rsidP="00D24125">
      <w:pPr>
        <w:suppressAutoHyphens/>
        <w:spacing w:line="276" w:lineRule="auto"/>
        <w:ind w:left="720"/>
        <w:jc w:val="both"/>
      </w:pPr>
    </w:p>
    <w:p w14:paraId="5E190197" w14:textId="3E476060" w:rsidR="00D24125" w:rsidRPr="00D24125" w:rsidRDefault="00D24125" w:rsidP="00D24125">
      <w:pPr>
        <w:pStyle w:val="a5"/>
        <w:numPr>
          <w:ilvl w:val="0"/>
          <w:numId w:val="11"/>
        </w:numPr>
        <w:suppressAutoHyphens/>
        <w:spacing w:line="276" w:lineRule="auto"/>
        <w:jc w:val="center"/>
        <w:rPr>
          <w:b/>
          <w:bCs/>
          <w:sz w:val="28"/>
          <w:szCs w:val="28"/>
        </w:rPr>
      </w:pPr>
      <w:r w:rsidRPr="00D24125">
        <w:rPr>
          <w:b/>
          <w:bCs/>
          <w:sz w:val="28"/>
          <w:szCs w:val="28"/>
        </w:rPr>
        <w:t>Порядок расследования и оформления несчастных случаев и профессиональных заболеваний. Микроповреждения (микротравмы) на производстве</w:t>
      </w:r>
    </w:p>
    <w:p w14:paraId="1DB45E01" w14:textId="57AB47C2" w:rsidR="0047362D" w:rsidRDefault="0047362D" w:rsidP="0047362D">
      <w:pPr>
        <w:jc w:val="both"/>
      </w:pPr>
    </w:p>
    <w:p w14:paraId="4E8FA05E" w14:textId="401C260D" w:rsidR="0034556F" w:rsidRDefault="007B3A6E" w:rsidP="0034556F">
      <w:pPr>
        <w:spacing w:line="276" w:lineRule="auto"/>
        <w:jc w:val="both"/>
      </w:pPr>
      <w:r>
        <w:t xml:space="preserve">9.1. </w:t>
      </w:r>
      <w:r w:rsidR="0034556F">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w:t>
      </w:r>
      <w:r w:rsidR="0034556F" w:rsidRPr="00187D93">
        <w:t xml:space="preserve">, </w:t>
      </w:r>
      <w:r w:rsidR="0034556F">
        <w:t>нанесенные животными и насекомыми; повреждения вследствие взрывов, аварий, нарушения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повлекших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7708233E" w14:textId="77777777" w:rsidR="0034556F" w:rsidRDefault="0034556F" w:rsidP="0034556F">
      <w:pPr>
        <w:spacing w:line="276" w:lineRule="auto"/>
        <w:jc w:val="both"/>
      </w:pPr>
      <w:r>
        <w:tab/>
        <w:t>- в течение рабочего времени на территории ДОУ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0E3CED59" w14:textId="77777777" w:rsidR="0034556F" w:rsidRDefault="0034556F" w:rsidP="0034556F">
      <w:pPr>
        <w:spacing w:line="276" w:lineRule="auto"/>
        <w:jc w:val="both"/>
      </w:pPr>
      <w:r>
        <w:tab/>
        <w:t>- при следовании к месту выполнения работы или с работы на транспортном средстве, предоставленном заведующим ДОУ (его заместителем),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526A317E" w14:textId="77777777" w:rsidR="0034556F" w:rsidRDefault="0034556F" w:rsidP="0034556F">
      <w:pPr>
        <w:spacing w:line="276" w:lineRule="auto"/>
        <w:jc w:val="both"/>
      </w:pPr>
      <w:r>
        <w:tab/>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4EF99786" w14:textId="77777777" w:rsidR="0034556F" w:rsidRDefault="0034556F" w:rsidP="0034556F">
      <w:pPr>
        <w:spacing w:line="276" w:lineRule="auto"/>
        <w:jc w:val="both"/>
      </w:pPr>
      <w:r>
        <w:tab/>
        <w:t>Для расследования несчастного случая заведующий ДОУ незамедлительно образует комиссию в составе не менее трех человек. В состав комиссии включаются специалист в области охраны труда или лицо, назначенное ответственным за организацию работы по охране труда приказом (распоряжением) заведующего, представители детского сада,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заведующий ДОУ, а в случаях, предусмотренных Трудовым Кодексом, - должностное лицо соответствующего федерального органа исполнительной власти, осуществляющего функцию по контролю и надзору в установленной сфере деятельности.</w:t>
      </w:r>
    </w:p>
    <w:p w14:paraId="5836C6F8" w14:textId="77777777" w:rsidR="0034556F" w:rsidRDefault="0034556F" w:rsidP="0034556F">
      <w:pPr>
        <w:spacing w:line="276" w:lineRule="auto"/>
        <w:jc w:val="both"/>
      </w:pPr>
      <w:r>
        <w:tab/>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14:paraId="487C0963" w14:textId="77777777" w:rsidR="0034556F" w:rsidRDefault="0034556F" w:rsidP="0034556F">
      <w:pPr>
        <w:spacing w:line="276" w:lineRule="auto"/>
        <w:jc w:val="both"/>
      </w:pPr>
      <w:r>
        <w:lastRenderedPageBreak/>
        <w:tab/>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14:paraId="5980E704" w14:textId="77777777" w:rsidR="0034556F" w:rsidRDefault="0034556F" w:rsidP="0034556F">
      <w:pPr>
        <w:spacing w:line="276" w:lineRule="auto"/>
        <w:jc w:val="both"/>
      </w:pPr>
      <w:r>
        <w:tab/>
        <w:t>Несчастный случай, в котором не было своевременно сообщено заведующему ДОУ или, в результате которого нетрудоспособность у пострадавшего наступила не сразу, расследуется в порядке, установленном Трудовым Кодексом, другими федеральными законами  и иными нормативными правовыми актами Российской Федерации , по заявлению пострадавшего или его доверенного лица в течении одного месяца со дня поступления указанного заявления.</w:t>
      </w:r>
    </w:p>
    <w:p w14:paraId="412B6C4E" w14:textId="77777777" w:rsidR="0034556F" w:rsidRDefault="0034556F" w:rsidP="0034556F">
      <w:pPr>
        <w:spacing w:line="276" w:lineRule="auto"/>
        <w:jc w:val="both"/>
      </w:pPr>
      <w:r>
        <w:tab/>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предоставляется возможным в связи с необходимостью рассмотрения его обстоятельств в организациях, осуществляющих экспертизу, органах дознания, </w:t>
      </w:r>
      <w:proofErr w:type="spellStart"/>
      <w:r>
        <w:t>оганах</w:t>
      </w:r>
      <w:proofErr w:type="spellEnd"/>
      <w:r>
        <w:t xml:space="preserve"> следствия или в суде, то решение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39E6BCBC" w14:textId="77777777" w:rsidR="0034556F" w:rsidRDefault="0034556F" w:rsidP="0034556F">
      <w:pPr>
        <w:spacing w:line="276" w:lineRule="auto"/>
        <w:jc w:val="both"/>
      </w:pPr>
      <w:r>
        <w:tab/>
        <w:t xml:space="preserve">По каждому несчастному случаю квалифицированному по результатам расследования как нечастый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сок не менее одного дня либо смерть пострадавшего, оформляется акт о несчастном случае на производстве по установленной форме Н-1 в двух экземплярах. </w:t>
      </w:r>
      <w:r>
        <w:tab/>
      </w:r>
    </w:p>
    <w:p w14:paraId="63E34E50" w14:textId="77777777" w:rsidR="0034556F" w:rsidRDefault="0034556F" w:rsidP="0034556F">
      <w:pPr>
        <w:spacing w:line="276" w:lineRule="auto"/>
        <w:jc w:val="both"/>
      </w:pPr>
      <w:r>
        <w:tab/>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органы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14:paraId="224040FC" w14:textId="77777777" w:rsidR="0034556F" w:rsidRDefault="0034556F" w:rsidP="0034556F">
      <w:pPr>
        <w:spacing w:line="276" w:lineRule="auto"/>
        <w:jc w:val="both"/>
      </w:pPr>
      <w:r>
        <w:tab/>
        <w:t>Заведующий детским садом (его заместитель)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и подписывается всеми лицами, проводившими расследование.</w:t>
      </w:r>
      <w:r>
        <w:tab/>
      </w:r>
    </w:p>
    <w:p w14:paraId="1609C8EF" w14:textId="77777777" w:rsidR="0034556F" w:rsidRDefault="0034556F" w:rsidP="0034556F">
      <w:pPr>
        <w:spacing w:line="276" w:lineRule="auto"/>
        <w:jc w:val="both"/>
      </w:pPr>
      <w:r>
        <w:tab/>
        <w:t xml:space="preserve">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w:t>
      </w:r>
      <w:r>
        <w:lastRenderedPageBreak/>
        <w:t>решением комиссии (в предусмотренных Трудовым Кодексом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14:paraId="106E33F2" w14:textId="77777777" w:rsidR="0034556F" w:rsidRDefault="0034556F" w:rsidP="0034556F">
      <w:pPr>
        <w:spacing w:line="276" w:lineRule="auto"/>
        <w:jc w:val="both"/>
      </w:pPr>
      <w:r>
        <w:tab/>
        <w:t>Несчастный случай, произошедший с работником при следовании на работу или с работы, оформляется атом произвольной формы.</w:t>
      </w:r>
    </w:p>
    <w:p w14:paraId="6ECB8A73" w14:textId="77777777" w:rsidR="0034556F" w:rsidRPr="00187D93" w:rsidRDefault="0034556F" w:rsidP="0034556F">
      <w:pPr>
        <w:spacing w:line="276" w:lineRule="auto"/>
        <w:jc w:val="both"/>
      </w:pPr>
      <w:r>
        <w:tab/>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r>
        <w:tab/>
      </w:r>
    </w:p>
    <w:p w14:paraId="118B5F2F" w14:textId="77777777" w:rsidR="0034556F" w:rsidRPr="00187D93" w:rsidRDefault="0034556F" w:rsidP="0034556F">
      <w:pPr>
        <w:spacing w:line="276" w:lineRule="auto"/>
        <w:jc w:val="both"/>
      </w:pPr>
      <w:r w:rsidRPr="00187D93">
        <w:tab/>
      </w:r>
      <w:r>
        <w:t>Виды, объемы и условия предоставления работникам гарантий и компенсаций в указанных случаях определяются федеральными законами.</w:t>
      </w:r>
    </w:p>
    <w:p w14:paraId="12550B7F" w14:textId="53D79E37" w:rsidR="007B3A6E" w:rsidRPr="00157EFA" w:rsidRDefault="00157EFA" w:rsidP="00157EFA">
      <w:pPr>
        <w:shd w:val="clear" w:color="auto" w:fill="FFFFFF"/>
        <w:textAlignment w:val="baseline"/>
        <w:rPr>
          <w:color w:val="222222"/>
        </w:rPr>
      </w:pPr>
      <w:r w:rsidRPr="00157EFA">
        <w:rPr>
          <w:color w:val="222222"/>
          <w:bdr w:val="none" w:sz="0" w:space="0" w:color="auto" w:frame="1"/>
        </w:rPr>
        <w:t>9.2.</w:t>
      </w:r>
      <w:r w:rsidR="007B3A6E" w:rsidRPr="00157EFA">
        <w:rPr>
          <w:color w:val="222222"/>
          <w:bdr w:val="none" w:sz="0" w:space="0" w:color="auto" w:frame="1"/>
        </w:rPr>
        <w:t xml:space="preserve"> Порядок учета микроповреждений (микротравм)</w:t>
      </w:r>
    </w:p>
    <w:p w14:paraId="4DD53F55" w14:textId="77777777" w:rsidR="00157EFA" w:rsidRDefault="00157EFA" w:rsidP="007B3A6E">
      <w:pPr>
        <w:shd w:val="clear" w:color="auto" w:fill="FFFFFF"/>
        <w:spacing w:after="150"/>
        <w:jc w:val="both"/>
        <w:textAlignment w:val="baseline"/>
        <w:rPr>
          <w:color w:val="222222"/>
        </w:rPr>
      </w:pPr>
      <w:r>
        <w:rPr>
          <w:color w:val="222222"/>
        </w:rPr>
        <w:t xml:space="preserve">           </w:t>
      </w:r>
      <w:r w:rsidR="007B3A6E" w:rsidRPr="00157EFA">
        <w:rPr>
          <w:color w:val="222222"/>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руководителю или заведующему ДОУ (далее - оповещаемое лицо).</w:t>
      </w:r>
    </w:p>
    <w:p w14:paraId="242C4E6C" w14:textId="11924BA2" w:rsidR="007B3A6E" w:rsidRPr="00157EFA" w:rsidRDefault="00157EFA" w:rsidP="00157EFA">
      <w:pPr>
        <w:shd w:val="clear" w:color="auto" w:fill="FFFFFF"/>
        <w:spacing w:after="150"/>
        <w:jc w:val="both"/>
        <w:textAlignment w:val="baseline"/>
        <w:rPr>
          <w:color w:val="222222"/>
        </w:rPr>
      </w:pPr>
      <w:r>
        <w:rPr>
          <w:color w:val="222222"/>
        </w:rPr>
        <w:t xml:space="preserve">          </w:t>
      </w:r>
      <w:r w:rsidR="007B3A6E" w:rsidRPr="00157EFA">
        <w:rPr>
          <w:color w:val="222222"/>
        </w:rPr>
        <w:t>При обращении пострадавшего к медицинскому работнику ДОУ, последнему рекомендуется сообщать о микроповреждении (микротравме) работника оповещаемому лицу</w:t>
      </w:r>
      <w:r>
        <w:rPr>
          <w:color w:val="222222"/>
        </w:rPr>
        <w:t>.</w:t>
      </w:r>
    </w:p>
    <w:p w14:paraId="52C93ACF" w14:textId="362D5F85" w:rsidR="007B3A6E" w:rsidRPr="00157EFA" w:rsidRDefault="00157EFA" w:rsidP="007B3A6E">
      <w:pPr>
        <w:shd w:val="clear" w:color="auto" w:fill="FFFFFF"/>
        <w:spacing w:after="150"/>
        <w:jc w:val="both"/>
        <w:textAlignment w:val="baseline"/>
        <w:rPr>
          <w:color w:val="222222"/>
        </w:rPr>
      </w:pPr>
      <w:r>
        <w:rPr>
          <w:color w:val="222222"/>
        </w:rPr>
        <w:t xml:space="preserve">         </w:t>
      </w:r>
      <w:r w:rsidR="007B3A6E" w:rsidRPr="00157EFA">
        <w:rPr>
          <w:color w:val="222222"/>
        </w:rPr>
        <w:t>При информировании уполномоченного лица рекомендуется сообщать:</w:t>
      </w:r>
    </w:p>
    <w:p w14:paraId="0CE1EC2C" w14:textId="77777777" w:rsidR="007B3A6E" w:rsidRPr="00157EFA" w:rsidRDefault="007B3A6E" w:rsidP="007B3A6E">
      <w:pPr>
        <w:numPr>
          <w:ilvl w:val="0"/>
          <w:numId w:val="16"/>
        </w:numPr>
        <w:shd w:val="clear" w:color="auto" w:fill="FFFFFF"/>
        <w:ind w:left="1095"/>
        <w:textAlignment w:val="baseline"/>
        <w:rPr>
          <w:color w:val="222222"/>
        </w:rPr>
      </w:pPr>
      <w:r w:rsidRPr="00157EFA">
        <w:rPr>
          <w:color w:val="222222"/>
        </w:rPr>
        <w:t>фамилию, имя, отчество пострадавшего работника, должность, структурное подразделение;</w:t>
      </w:r>
    </w:p>
    <w:p w14:paraId="522E06B6" w14:textId="77777777" w:rsidR="007B3A6E" w:rsidRPr="00157EFA" w:rsidRDefault="007B3A6E" w:rsidP="007B3A6E">
      <w:pPr>
        <w:numPr>
          <w:ilvl w:val="0"/>
          <w:numId w:val="16"/>
        </w:numPr>
        <w:shd w:val="clear" w:color="auto" w:fill="FFFFFF"/>
        <w:ind w:left="1095"/>
        <w:textAlignment w:val="baseline"/>
        <w:rPr>
          <w:color w:val="222222"/>
        </w:rPr>
      </w:pPr>
      <w:r w:rsidRPr="00157EFA">
        <w:rPr>
          <w:color w:val="222222"/>
        </w:rPr>
        <w:t>место, дату и время получения работником микроповреждения (микротравмы);</w:t>
      </w:r>
    </w:p>
    <w:p w14:paraId="4AC44CD5" w14:textId="77777777" w:rsidR="007B3A6E" w:rsidRPr="00157EFA" w:rsidRDefault="007B3A6E" w:rsidP="007B3A6E">
      <w:pPr>
        <w:numPr>
          <w:ilvl w:val="0"/>
          <w:numId w:val="16"/>
        </w:numPr>
        <w:shd w:val="clear" w:color="auto" w:fill="FFFFFF"/>
        <w:ind w:left="1095"/>
        <w:textAlignment w:val="baseline"/>
        <w:rPr>
          <w:color w:val="222222"/>
        </w:rPr>
      </w:pPr>
      <w:r w:rsidRPr="00157EFA">
        <w:rPr>
          <w:color w:val="222222"/>
        </w:rPr>
        <w:t>характер (описание) микротравмы;</w:t>
      </w:r>
    </w:p>
    <w:p w14:paraId="67C4639D" w14:textId="351328F5" w:rsidR="007B3A6E" w:rsidRDefault="007B3A6E" w:rsidP="007B3A6E">
      <w:pPr>
        <w:numPr>
          <w:ilvl w:val="0"/>
          <w:numId w:val="16"/>
        </w:numPr>
        <w:shd w:val="clear" w:color="auto" w:fill="FFFFFF"/>
        <w:ind w:left="1095"/>
        <w:textAlignment w:val="baseline"/>
        <w:rPr>
          <w:color w:val="222222"/>
        </w:rPr>
      </w:pPr>
      <w:r w:rsidRPr="00157EFA">
        <w:rPr>
          <w:color w:val="222222"/>
        </w:rPr>
        <w:t>краткую информацию об обстоятельствах получения работником микроповреждения (микротравмы).</w:t>
      </w:r>
    </w:p>
    <w:p w14:paraId="3B171792" w14:textId="77777777" w:rsidR="004C1C82" w:rsidRPr="00157EFA" w:rsidRDefault="004C1C82" w:rsidP="004C1C82">
      <w:pPr>
        <w:shd w:val="clear" w:color="auto" w:fill="FFFFFF"/>
        <w:ind w:left="1095"/>
        <w:textAlignment w:val="baseline"/>
        <w:rPr>
          <w:color w:val="222222"/>
        </w:rPr>
      </w:pPr>
    </w:p>
    <w:p w14:paraId="6DA89E0A" w14:textId="468C4B87" w:rsidR="00B36727" w:rsidRDefault="00B36727"/>
    <w:p w14:paraId="0D919D49" w14:textId="37770605" w:rsidR="00B36727" w:rsidRPr="00D242FB" w:rsidRDefault="004C1C82" w:rsidP="00D242FB">
      <w:pPr>
        <w:pStyle w:val="a5"/>
        <w:numPr>
          <w:ilvl w:val="0"/>
          <w:numId w:val="11"/>
        </w:numPr>
        <w:ind w:left="993" w:hanging="633"/>
        <w:jc w:val="center"/>
        <w:rPr>
          <w:b/>
          <w:bCs/>
          <w:sz w:val="28"/>
          <w:szCs w:val="28"/>
        </w:rPr>
      </w:pPr>
      <w:r w:rsidRPr="004C1C82">
        <w:rPr>
          <w:b/>
          <w:bCs/>
          <w:sz w:val="28"/>
          <w:szCs w:val="28"/>
          <w:shd w:val="clear" w:color="auto" w:fill="FFFFFF"/>
        </w:rPr>
        <w:t>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14:paraId="7215EDAC" w14:textId="1397A80B" w:rsidR="00BD2584" w:rsidRPr="00BD2584" w:rsidRDefault="00BD2584" w:rsidP="00BD2584">
      <w:pPr>
        <w:pStyle w:val="a6"/>
        <w:rPr>
          <w:color w:val="000000"/>
        </w:rPr>
      </w:pPr>
      <w:r>
        <w:rPr>
          <w:color w:val="000000"/>
        </w:rPr>
        <w:t xml:space="preserve">         </w:t>
      </w:r>
      <w:r w:rsidRPr="00BD2584">
        <w:rPr>
          <w:color w:val="000000"/>
        </w:rPr>
        <w:t>При возникновении аварийной ситуации работники обязаны прекратить работу и при необходимости произвести ограждение опасного места. Немедленно сообщить о случившемся руководителю работ и выполнять его указания по предотвращению несчастных случаев или устранению возникшей аварийной ситуации.</w:t>
      </w:r>
    </w:p>
    <w:p w14:paraId="4E4BD8B8" w14:textId="79CB7205" w:rsidR="00BD2584" w:rsidRDefault="00BD2584" w:rsidP="00BD2584">
      <w:pPr>
        <w:pStyle w:val="a6"/>
        <w:rPr>
          <w:color w:val="000000"/>
        </w:rPr>
      </w:pPr>
      <w:r>
        <w:rPr>
          <w:color w:val="000000"/>
        </w:rPr>
        <w:t xml:space="preserve">          </w:t>
      </w:r>
      <w:r w:rsidRPr="00BD2584">
        <w:rPr>
          <w:color w:val="000000"/>
        </w:rPr>
        <w:t>Работники, находящиеся поблизости, по сигналу тревоги обязаны немедленно явиться к месту происшествия и принять участие в оказании пострадавшим первой помощи или устранении возникшей аварийной ситуации.</w:t>
      </w:r>
    </w:p>
    <w:p w14:paraId="0CE23483" w14:textId="6C2EB5E6" w:rsidR="00BD2584" w:rsidRDefault="00BD2584" w:rsidP="00BD2584">
      <w:pPr>
        <w:pStyle w:val="a6"/>
        <w:jc w:val="center"/>
        <w:rPr>
          <w:b/>
          <w:bCs/>
          <w:color w:val="000000"/>
          <w:sz w:val="28"/>
          <w:szCs w:val="28"/>
        </w:rPr>
      </w:pPr>
    </w:p>
    <w:p w14:paraId="57051F5B" w14:textId="7A90C7FD" w:rsidR="00D242FB" w:rsidRDefault="00D242FB" w:rsidP="00BD2584">
      <w:pPr>
        <w:pStyle w:val="a6"/>
        <w:jc w:val="center"/>
        <w:rPr>
          <w:b/>
          <w:bCs/>
          <w:color w:val="000000"/>
          <w:sz w:val="28"/>
          <w:szCs w:val="28"/>
        </w:rPr>
      </w:pPr>
    </w:p>
    <w:p w14:paraId="1F551E43" w14:textId="77777777" w:rsidR="00D242FB" w:rsidRPr="00BD2584" w:rsidRDefault="00D242FB" w:rsidP="00BD2584">
      <w:pPr>
        <w:pStyle w:val="a6"/>
        <w:jc w:val="center"/>
        <w:rPr>
          <w:b/>
          <w:bCs/>
          <w:color w:val="000000"/>
          <w:sz w:val="28"/>
          <w:szCs w:val="28"/>
        </w:rPr>
      </w:pPr>
    </w:p>
    <w:p w14:paraId="2DAD045D" w14:textId="0FCB7C31" w:rsidR="00BD2584" w:rsidRPr="00BD2584" w:rsidRDefault="00BD2584" w:rsidP="00BD2584">
      <w:pPr>
        <w:pStyle w:val="a6"/>
        <w:numPr>
          <w:ilvl w:val="0"/>
          <w:numId w:val="11"/>
        </w:numPr>
        <w:jc w:val="center"/>
        <w:rPr>
          <w:b/>
          <w:bCs/>
          <w:color w:val="000000"/>
          <w:sz w:val="28"/>
          <w:szCs w:val="28"/>
        </w:rPr>
      </w:pPr>
      <w:r w:rsidRPr="00BD2584">
        <w:rPr>
          <w:b/>
          <w:bCs/>
          <w:sz w:val="28"/>
          <w:szCs w:val="28"/>
          <w:shd w:val="clear" w:color="auto" w:fill="FFFFFF"/>
        </w:rPr>
        <w:lastRenderedPageBreak/>
        <w:t>Оказание первой помощи пострадавшим</w:t>
      </w:r>
    </w:p>
    <w:p w14:paraId="0C6823F1" w14:textId="00ADDD8D" w:rsidR="00BD2584" w:rsidRPr="00917A77" w:rsidRDefault="00917A77" w:rsidP="00917A77">
      <w:pPr>
        <w:pStyle w:val="a6"/>
        <w:ind w:firstLine="567"/>
        <w:jc w:val="both"/>
        <w:rPr>
          <w:color w:val="000000"/>
        </w:rPr>
      </w:pPr>
      <w:r w:rsidRPr="00917A77">
        <w:rPr>
          <w:color w:val="000000"/>
        </w:rPr>
        <w:t>Первая помощь — комплекс срочных простейших мероприятий по спасению жизни человека. Цель ее – устранить явления, угрожающие жизни, а также предупредить дальнейшие повреждения и возможные осложнения.</w:t>
      </w:r>
    </w:p>
    <w:p w14:paraId="0E322FA4" w14:textId="77777777" w:rsidR="00917A77" w:rsidRPr="00917A77" w:rsidRDefault="00917A77" w:rsidP="00917A77">
      <w:pPr>
        <w:pStyle w:val="a6"/>
        <w:rPr>
          <w:color w:val="000000"/>
        </w:rPr>
      </w:pPr>
      <w:r w:rsidRPr="00917A77">
        <w:rPr>
          <w:color w:val="000000"/>
        </w:rPr>
        <w:t>Перечень состояний, при которых оказывается первая помощь:</w:t>
      </w:r>
    </w:p>
    <w:p w14:paraId="365A6299" w14:textId="77777777" w:rsidR="00917A77" w:rsidRPr="00917A77" w:rsidRDefault="00917A77" w:rsidP="00917A77">
      <w:pPr>
        <w:pStyle w:val="a6"/>
        <w:rPr>
          <w:color w:val="000000"/>
        </w:rPr>
      </w:pPr>
      <w:r w:rsidRPr="00917A77">
        <w:rPr>
          <w:color w:val="000000"/>
        </w:rPr>
        <w:t>1 Отсутствие сознания.</w:t>
      </w:r>
    </w:p>
    <w:p w14:paraId="44854E04" w14:textId="77777777" w:rsidR="00917A77" w:rsidRPr="00917A77" w:rsidRDefault="00917A77" w:rsidP="00917A77">
      <w:pPr>
        <w:pStyle w:val="a6"/>
        <w:rPr>
          <w:color w:val="000000"/>
        </w:rPr>
      </w:pPr>
      <w:r w:rsidRPr="00917A77">
        <w:rPr>
          <w:color w:val="000000"/>
        </w:rPr>
        <w:t>2 Остановка дыхания и кровообращения.</w:t>
      </w:r>
    </w:p>
    <w:p w14:paraId="490EBF67" w14:textId="77777777" w:rsidR="00917A77" w:rsidRPr="00917A77" w:rsidRDefault="00917A77" w:rsidP="00917A77">
      <w:pPr>
        <w:pStyle w:val="a6"/>
        <w:rPr>
          <w:color w:val="000000"/>
        </w:rPr>
      </w:pPr>
      <w:r w:rsidRPr="00917A77">
        <w:rPr>
          <w:color w:val="000000"/>
        </w:rPr>
        <w:t>3 Наружные кровотечения.</w:t>
      </w:r>
    </w:p>
    <w:p w14:paraId="55D1A4FD" w14:textId="77777777" w:rsidR="00917A77" w:rsidRPr="00917A77" w:rsidRDefault="00917A77" w:rsidP="00917A77">
      <w:pPr>
        <w:pStyle w:val="a6"/>
        <w:rPr>
          <w:color w:val="000000"/>
        </w:rPr>
      </w:pPr>
      <w:r w:rsidRPr="00917A77">
        <w:rPr>
          <w:color w:val="000000"/>
        </w:rPr>
        <w:t>4 Инородные тела верхних дыхательных путей.</w:t>
      </w:r>
    </w:p>
    <w:p w14:paraId="66B35E31" w14:textId="77777777" w:rsidR="00917A77" w:rsidRPr="00917A77" w:rsidRDefault="00917A77" w:rsidP="00917A77">
      <w:pPr>
        <w:pStyle w:val="a6"/>
        <w:rPr>
          <w:color w:val="000000"/>
        </w:rPr>
      </w:pPr>
      <w:r w:rsidRPr="00917A77">
        <w:rPr>
          <w:color w:val="000000"/>
        </w:rPr>
        <w:t>5 Травмы различных областей тела.</w:t>
      </w:r>
    </w:p>
    <w:p w14:paraId="0A31674E" w14:textId="77777777" w:rsidR="00917A77" w:rsidRPr="00917A77" w:rsidRDefault="00917A77" w:rsidP="00917A77">
      <w:pPr>
        <w:pStyle w:val="a6"/>
        <w:rPr>
          <w:color w:val="000000"/>
        </w:rPr>
      </w:pPr>
      <w:r w:rsidRPr="00917A77">
        <w:rPr>
          <w:color w:val="000000"/>
        </w:rPr>
        <w:t>6 Ожоги, эффекты воздействия высоких температур, теплового излучения.</w:t>
      </w:r>
    </w:p>
    <w:p w14:paraId="2454C539" w14:textId="77777777" w:rsidR="00917A77" w:rsidRPr="00917A77" w:rsidRDefault="00917A77" w:rsidP="00917A77">
      <w:pPr>
        <w:pStyle w:val="a6"/>
        <w:rPr>
          <w:color w:val="000000"/>
        </w:rPr>
      </w:pPr>
      <w:r w:rsidRPr="00917A77">
        <w:rPr>
          <w:color w:val="000000"/>
        </w:rPr>
        <w:t>7 Отморожение и другие эффекты воздействия низких температур.</w:t>
      </w:r>
    </w:p>
    <w:p w14:paraId="631EE3C9" w14:textId="77777777" w:rsidR="00917A77" w:rsidRPr="00917A77" w:rsidRDefault="00917A77" w:rsidP="00917A77">
      <w:pPr>
        <w:pStyle w:val="a6"/>
        <w:rPr>
          <w:color w:val="000000"/>
        </w:rPr>
      </w:pPr>
      <w:r w:rsidRPr="00917A77">
        <w:rPr>
          <w:color w:val="000000"/>
        </w:rPr>
        <w:t>8 Отравления.</w:t>
      </w:r>
    </w:p>
    <w:p w14:paraId="345449E1" w14:textId="77777777" w:rsidR="00917A77" w:rsidRPr="00917A77" w:rsidRDefault="00917A77" w:rsidP="00917A77">
      <w:pPr>
        <w:pStyle w:val="a6"/>
        <w:ind w:firstLine="567"/>
        <w:rPr>
          <w:color w:val="000000"/>
        </w:rPr>
      </w:pPr>
      <w:r w:rsidRPr="00917A77">
        <w:rPr>
          <w:color w:val="000000"/>
        </w:rPr>
        <w:t>Последовательность при оказании первой помощи пострадавшим при несчастном случае:</w:t>
      </w:r>
    </w:p>
    <w:p w14:paraId="20A31588" w14:textId="77777777" w:rsidR="00917A77" w:rsidRPr="00917A77" w:rsidRDefault="00917A77" w:rsidP="00917A77">
      <w:pPr>
        <w:pStyle w:val="a6"/>
        <w:rPr>
          <w:color w:val="000000"/>
        </w:rPr>
      </w:pPr>
      <w:r w:rsidRPr="00917A77">
        <w:rPr>
          <w:color w:val="000000"/>
        </w:rPr>
        <w:t>- устранить воздействие на организм повреждающих факторов, угрожающих здоровью и жизни пострадавшего (освободить от действия электрического тока, вынести из зараженной атмосферы, погасить горящую одежду, извлечь из воды и т.д.), оценить состояние пострадавшего;</w:t>
      </w:r>
    </w:p>
    <w:p w14:paraId="2B7DBF40" w14:textId="77777777" w:rsidR="00917A77" w:rsidRPr="00917A77" w:rsidRDefault="00917A77" w:rsidP="00917A77">
      <w:pPr>
        <w:pStyle w:val="a6"/>
        <w:rPr>
          <w:color w:val="000000"/>
        </w:rPr>
      </w:pPr>
      <w:r w:rsidRPr="00917A77">
        <w:rPr>
          <w:color w:val="000000"/>
        </w:rPr>
        <w:t>- определить характер и тяжесть травмы, наибольшую угрозу для жизни пострадавшего и последовательность мероприятий по его спасению;</w:t>
      </w:r>
    </w:p>
    <w:p w14:paraId="121EC09C" w14:textId="77777777" w:rsidR="00917A77" w:rsidRPr="00917A77" w:rsidRDefault="00917A77" w:rsidP="00917A77">
      <w:pPr>
        <w:pStyle w:val="a6"/>
        <w:rPr>
          <w:color w:val="000000"/>
        </w:rPr>
      </w:pPr>
      <w:r w:rsidRPr="00917A77">
        <w:rPr>
          <w:color w:val="000000"/>
        </w:rPr>
        <w:t>- 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иммобилизовать место перелома; наложить повязку и т.п.);</w:t>
      </w:r>
    </w:p>
    <w:p w14:paraId="40CFE9A7" w14:textId="77777777" w:rsidR="00917A77" w:rsidRPr="00917A77" w:rsidRDefault="00917A77" w:rsidP="00917A77">
      <w:pPr>
        <w:pStyle w:val="a6"/>
        <w:rPr>
          <w:color w:val="000000"/>
        </w:rPr>
      </w:pPr>
      <w:r w:rsidRPr="00917A77">
        <w:rPr>
          <w:color w:val="000000"/>
        </w:rPr>
        <w:t>- поддержать основные жизненные функции пострадавшего до прибытия медицинского работника;</w:t>
      </w:r>
    </w:p>
    <w:p w14:paraId="0343825D" w14:textId="58A5C9D4" w:rsidR="00917A77" w:rsidRDefault="00917A77" w:rsidP="00917A77">
      <w:pPr>
        <w:pStyle w:val="a6"/>
        <w:rPr>
          <w:color w:val="000000"/>
        </w:rPr>
      </w:pPr>
      <w:r w:rsidRPr="00917A77">
        <w:rPr>
          <w:color w:val="000000"/>
        </w:rPr>
        <w:t>- вызвать скорую медицинскую помощь или врача либо принять меры для транспортировки пострадавшего в ближайшее лечебное учреждение.</w:t>
      </w:r>
    </w:p>
    <w:p w14:paraId="4A6E5EBE" w14:textId="77777777" w:rsidR="00917A77" w:rsidRPr="002C1884" w:rsidRDefault="00917A77" w:rsidP="00917A77">
      <w:pPr>
        <w:ind w:firstLine="567"/>
        <w:jc w:val="both"/>
        <w:rPr>
          <w:b/>
        </w:rPr>
      </w:pPr>
      <w:r w:rsidRPr="002C1884">
        <w:rPr>
          <w:b/>
        </w:rPr>
        <w:t>Первая помощь при ожогах.</w:t>
      </w:r>
    </w:p>
    <w:p w14:paraId="073570C6" w14:textId="77777777" w:rsidR="00917A77" w:rsidRPr="002C1884" w:rsidRDefault="00917A77" w:rsidP="00917A77">
      <w:pPr>
        <w:ind w:firstLine="567"/>
        <w:jc w:val="both"/>
      </w:pPr>
      <w:r w:rsidRPr="002C1884">
        <w:t>Ожоги делятся на четыре степени в зависимости от площади и глубины поражения тела человека огнем, горячей водой, паром, расплавленным металлом, электрическим т</w:t>
      </w:r>
      <w:r w:rsidRPr="002C1884">
        <w:t>о</w:t>
      </w:r>
      <w:r w:rsidRPr="002C1884">
        <w:t>ком, химическим действием кислот и щ</w:t>
      </w:r>
      <w:r w:rsidRPr="002C1884">
        <w:t>е</w:t>
      </w:r>
      <w:r w:rsidRPr="002C1884">
        <w:t>лочей.</w:t>
      </w:r>
    </w:p>
    <w:p w14:paraId="7139EF33" w14:textId="1F76B2CE" w:rsidR="00917A77" w:rsidRPr="00D242FB" w:rsidRDefault="00917A77" w:rsidP="00D242FB">
      <w:pPr>
        <w:ind w:firstLine="567"/>
        <w:jc w:val="both"/>
      </w:pPr>
      <w:r w:rsidRPr="002C1884">
        <w:t>Первая степень ожога характеризуется покраснением, отечностью, болезненными ощущениями, вторая - появлен</w:t>
      </w:r>
      <w:r w:rsidRPr="002C1884">
        <w:t>и</w:t>
      </w:r>
      <w:r w:rsidRPr="002C1884">
        <w:t xml:space="preserve">ем пузырей. Наполненных жидкостью желтоватого цвета, </w:t>
      </w:r>
      <w:r w:rsidRPr="002C1884">
        <w:lastRenderedPageBreak/>
        <w:t>третья - наступлением неполного омертвления кожи, четвертая (самая тяжелая) - налич</w:t>
      </w:r>
      <w:r w:rsidRPr="002C1884">
        <w:t>и</w:t>
      </w:r>
      <w:r w:rsidRPr="002C1884">
        <w:t>ем коричневого или черного струпа различной то</w:t>
      </w:r>
      <w:r w:rsidRPr="002C1884">
        <w:t>л</w:t>
      </w:r>
      <w:r w:rsidRPr="002C1884">
        <w:t>щины, омертвления кожи.</w:t>
      </w:r>
    </w:p>
    <w:p w14:paraId="569A6A04" w14:textId="77777777" w:rsidR="00917A77" w:rsidRPr="002C1884" w:rsidRDefault="00917A77" w:rsidP="00917A77">
      <w:pPr>
        <w:ind w:firstLine="567"/>
        <w:jc w:val="both"/>
      </w:pPr>
      <w:r w:rsidRPr="002C1884">
        <w:rPr>
          <w:b/>
        </w:rPr>
        <w:t>Термические и электрические ожоги</w:t>
      </w:r>
      <w:r w:rsidRPr="002C1884">
        <w:rPr>
          <w:b/>
          <w:bCs/>
        </w:rPr>
        <w:t>.</w:t>
      </w:r>
      <w:r w:rsidRPr="002C1884">
        <w:t xml:space="preserve"> Если на пострадавшем загорелась одежда, нужно быстро н</w:t>
      </w:r>
      <w:r w:rsidRPr="002C1884">
        <w:t>а</w:t>
      </w:r>
      <w:r w:rsidRPr="002C1884">
        <w:t>бросить на него пальто, любую плотную ткань или сбить пламя водой. Первая помощь при ожогах должна быть направлена, прежде всего, на защиту пораже</w:t>
      </w:r>
      <w:r w:rsidRPr="002C1884">
        <w:t>н</w:t>
      </w:r>
      <w:r w:rsidRPr="002C1884">
        <w:t>ных участков от инфекции, ми</w:t>
      </w:r>
      <w:r w:rsidRPr="002C1884">
        <w:t>к</w:t>
      </w:r>
      <w:r w:rsidRPr="002C1884">
        <w:t>робов и на борьбу с шоком. Во избежание заражения не следует касаться руками обожженных участков кожи или смазывать пораже</w:t>
      </w:r>
      <w:r w:rsidRPr="002C1884">
        <w:t>н</w:t>
      </w:r>
      <w:r w:rsidRPr="002C1884">
        <w:t>ные участки мазями, жирами, маслами, вазелином, присыпать питьевой содой, крахмалов. Нельзя та</w:t>
      </w:r>
      <w:r w:rsidRPr="002C1884">
        <w:t>к</w:t>
      </w:r>
      <w:r w:rsidRPr="002C1884">
        <w:t>же прокалывать, вскрывать пузыри, удалять приставшую к обожженному ме</w:t>
      </w:r>
      <w:r w:rsidRPr="002C1884">
        <w:t>с</w:t>
      </w:r>
      <w:r w:rsidRPr="002C1884">
        <w:t>ту мастику, канифоли, смолистые и другие вещества, так как при их удалении можно содрать обо</w:t>
      </w:r>
      <w:r w:rsidRPr="002C1884">
        <w:t>ж</w:t>
      </w:r>
      <w:r w:rsidRPr="002C1884">
        <w:t>женную кожу и создать благоприятные условия для з</w:t>
      </w:r>
      <w:r w:rsidRPr="002C1884">
        <w:t>а</w:t>
      </w:r>
      <w:r w:rsidRPr="002C1884">
        <w:t xml:space="preserve">ражения раны. </w:t>
      </w:r>
    </w:p>
    <w:p w14:paraId="7CE20A45" w14:textId="77777777" w:rsidR="00917A77" w:rsidRPr="002C1884" w:rsidRDefault="00917A77" w:rsidP="00917A77">
      <w:pPr>
        <w:ind w:firstLine="567"/>
        <w:jc w:val="both"/>
      </w:pPr>
      <w:r w:rsidRPr="002C1884">
        <w:t xml:space="preserve">На небольшие ожоги </w:t>
      </w:r>
      <w:r w:rsidRPr="002C1884">
        <w:rPr>
          <w:lang w:val="en-US"/>
        </w:rPr>
        <w:t>II</w:t>
      </w:r>
      <w:r w:rsidRPr="002C1884">
        <w:t>-</w:t>
      </w:r>
      <w:r w:rsidRPr="002C1884">
        <w:rPr>
          <w:lang w:val="en-US"/>
        </w:rPr>
        <w:t>IV</w:t>
      </w:r>
      <w:r w:rsidRPr="002C1884">
        <w:t xml:space="preserve"> степени накладывают стерильную повязку и закрепляют бинтом, а обширные пораж</w:t>
      </w:r>
      <w:r w:rsidRPr="002C1884">
        <w:t>е</w:t>
      </w:r>
      <w:r w:rsidRPr="002C1884">
        <w:t>ния заворачивают в стерильную простыню. Одежду и обувь с обожженного места нельзя срывать, а необходимо разрезать ножницами и осторожно сн</w:t>
      </w:r>
      <w:r w:rsidRPr="002C1884">
        <w:t>и</w:t>
      </w:r>
      <w:r w:rsidRPr="002C1884">
        <w:t>мать.</w:t>
      </w:r>
    </w:p>
    <w:p w14:paraId="4C4F554C" w14:textId="423FB785" w:rsidR="00917A77" w:rsidRPr="002C1884" w:rsidRDefault="00917A77" w:rsidP="002C1884">
      <w:pPr>
        <w:ind w:firstLine="567"/>
        <w:jc w:val="both"/>
      </w:pPr>
      <w:r w:rsidRPr="002C1884">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w:t>
      </w:r>
      <w:r w:rsidRPr="002C1884">
        <w:t>и</w:t>
      </w:r>
      <w:r w:rsidRPr="002C1884">
        <w:t>вающие средства и создать п</w:t>
      </w:r>
      <w:r w:rsidRPr="002C1884">
        <w:t>о</w:t>
      </w:r>
      <w:r w:rsidRPr="002C1884">
        <w:t>кой до прибытия врача.</w:t>
      </w:r>
    </w:p>
    <w:p w14:paraId="1A881695" w14:textId="77777777" w:rsidR="00917A77" w:rsidRPr="002C1884" w:rsidRDefault="00917A77" w:rsidP="00917A77">
      <w:pPr>
        <w:ind w:firstLine="567"/>
        <w:jc w:val="both"/>
      </w:pPr>
      <w:r w:rsidRPr="002C1884">
        <w:rPr>
          <w:b/>
        </w:rPr>
        <w:t>Химические ожоги.</w:t>
      </w:r>
      <w:r w:rsidRPr="002C1884">
        <w:t xml:space="preserve"> При химических ожогах глубина повреждения тканей зависит от длительности воздействия хим</w:t>
      </w:r>
      <w:r w:rsidRPr="002C1884">
        <w:t>и</w:t>
      </w:r>
      <w:r w:rsidRPr="002C1884">
        <w:t>ческого вещества. Поэтому важно как можно скорее уменьшить концентрацию химического вещества и время его воздействия. Для этого п</w:t>
      </w:r>
      <w:r w:rsidRPr="002C1884">
        <w:t>о</w:t>
      </w:r>
      <w:r w:rsidRPr="002C1884">
        <w:t>раженное место сразу же промывают большим количеством проточной х</w:t>
      </w:r>
      <w:r w:rsidRPr="002C1884">
        <w:t>о</w:t>
      </w:r>
      <w:r w:rsidRPr="002C1884">
        <w:t>лодной воды в течение 15-20 м</w:t>
      </w:r>
      <w:r w:rsidRPr="002C1884">
        <w:t>и</w:t>
      </w:r>
      <w:r w:rsidRPr="002C1884">
        <w:t>нут.</w:t>
      </w:r>
    </w:p>
    <w:p w14:paraId="71D72107" w14:textId="77777777" w:rsidR="00917A77" w:rsidRPr="002C1884" w:rsidRDefault="00917A77" w:rsidP="00917A77">
      <w:pPr>
        <w:ind w:firstLine="567"/>
        <w:jc w:val="both"/>
      </w:pPr>
      <w:r w:rsidRPr="002C1884">
        <w:t>Если кислота или щелочь попала на кожу через одежду, то сначала надо смыть ее водой с одежды, а потом осторожно разрезать и снять с п</w:t>
      </w:r>
      <w:r w:rsidRPr="002C1884">
        <w:t>о</w:t>
      </w:r>
      <w:r w:rsidRPr="002C1884">
        <w:t>страдавшего мокрую одежду, после чего промыть кожу.</w:t>
      </w:r>
    </w:p>
    <w:p w14:paraId="651AEDA5" w14:textId="77777777" w:rsidR="00917A77" w:rsidRPr="002C1884" w:rsidRDefault="00917A77" w:rsidP="00917A77">
      <w:pPr>
        <w:ind w:firstLine="567"/>
        <w:jc w:val="both"/>
      </w:pPr>
      <w:r w:rsidRPr="002C1884">
        <w:t>При попадании на тело человека серной кислоты или щелочи в твердом виде нео</w:t>
      </w:r>
      <w:r w:rsidRPr="002C1884">
        <w:t>б</w:t>
      </w:r>
      <w:r w:rsidRPr="002C1884">
        <w:t>ходимо удалить ее сухой ватой или кусочком тк</w:t>
      </w:r>
      <w:r w:rsidRPr="002C1884">
        <w:t>а</w:t>
      </w:r>
      <w:r w:rsidRPr="002C1884">
        <w:t>ни, а затем пораженное место тщательно промыть в</w:t>
      </w:r>
      <w:r w:rsidRPr="002C1884">
        <w:t>о</w:t>
      </w:r>
      <w:r w:rsidRPr="002C1884">
        <w:t>дой.</w:t>
      </w:r>
    </w:p>
    <w:p w14:paraId="551BC68E" w14:textId="77777777" w:rsidR="00917A77" w:rsidRPr="002C1884" w:rsidRDefault="00917A77" w:rsidP="00917A77">
      <w:pPr>
        <w:ind w:firstLine="567"/>
        <w:jc w:val="both"/>
      </w:pPr>
      <w:r w:rsidRPr="002C1884">
        <w:t>При химическом ожоге полностью смыть химические вещества водой не удается. Поэтому после промывания пор</w:t>
      </w:r>
      <w:r w:rsidRPr="002C1884">
        <w:t>а</w:t>
      </w:r>
      <w:r w:rsidRPr="002C1884">
        <w:t>женное место необходимо обработать соответствующими нейтрализующими растворами, используемыми в виде примочек (повязок). Щелочные ожоги обрабатывают 1-2%-м раствором кислоты (борной, лимонной), а к</w:t>
      </w:r>
      <w:r w:rsidRPr="002C1884">
        <w:t>и</w:t>
      </w:r>
      <w:r w:rsidRPr="002C1884">
        <w:t>слотные - мыльным или содовым раств</w:t>
      </w:r>
      <w:r w:rsidRPr="002C1884">
        <w:t>о</w:t>
      </w:r>
      <w:r w:rsidRPr="002C1884">
        <w:t xml:space="preserve">ром. </w:t>
      </w:r>
    </w:p>
    <w:p w14:paraId="16F5284C" w14:textId="5A1712F9" w:rsidR="00917A77" w:rsidRPr="002C1884" w:rsidRDefault="00917A77" w:rsidP="002C1884">
      <w:pPr>
        <w:ind w:firstLine="567"/>
        <w:jc w:val="both"/>
      </w:pPr>
      <w:r w:rsidRPr="002C1884">
        <w:t>Дальнейшая помощь оказывается так же, как и при термических ож</w:t>
      </w:r>
      <w:r w:rsidRPr="002C1884">
        <w:t>о</w:t>
      </w:r>
      <w:r w:rsidRPr="002C1884">
        <w:t>гах.</w:t>
      </w:r>
    </w:p>
    <w:p w14:paraId="5617A142" w14:textId="77777777" w:rsidR="00917A77" w:rsidRPr="002C1884" w:rsidRDefault="00917A77" w:rsidP="00917A77">
      <w:pPr>
        <w:ind w:firstLine="567"/>
        <w:jc w:val="both"/>
        <w:rPr>
          <w:b/>
        </w:rPr>
      </w:pPr>
      <w:r w:rsidRPr="002C1884">
        <w:rPr>
          <w:b/>
        </w:rPr>
        <w:t>Первая помощь при обморожениях.</w:t>
      </w:r>
    </w:p>
    <w:p w14:paraId="63923CE9" w14:textId="77777777" w:rsidR="00917A77" w:rsidRPr="002C1884" w:rsidRDefault="00917A77" w:rsidP="00917A77">
      <w:pPr>
        <w:ind w:firstLine="567"/>
        <w:jc w:val="both"/>
      </w:pPr>
      <w:r w:rsidRPr="002C1884">
        <w:t xml:space="preserve">Повреждения тканей в результате воздействия низкой </w:t>
      </w:r>
      <w:proofErr w:type="gramStart"/>
      <w:r w:rsidRPr="002C1884">
        <w:t>температуры  называется</w:t>
      </w:r>
      <w:proofErr w:type="gramEnd"/>
      <w:r w:rsidRPr="002C1884">
        <w:t xml:space="preserve"> о</w:t>
      </w:r>
      <w:r w:rsidRPr="002C1884">
        <w:t>т</w:t>
      </w:r>
      <w:r w:rsidRPr="002C1884">
        <w:t>морожением. Причины отморожения различные и при соответствующих условиях (дл</w:t>
      </w:r>
      <w:r w:rsidRPr="002C1884">
        <w:t>и</w:t>
      </w:r>
      <w:r w:rsidRPr="002C1884">
        <w:t>тельное воздействие холода, ветер, повышенная влажность, тесная и мокрая обувь, непо</w:t>
      </w:r>
      <w:r w:rsidRPr="002C1884">
        <w:t>д</w:t>
      </w:r>
      <w:r w:rsidRPr="002C1884">
        <w:t>вижное положение, плохое общее состояние пострадавшего - болезнь, истощение, алк</w:t>
      </w:r>
      <w:r w:rsidRPr="002C1884">
        <w:t>о</w:t>
      </w:r>
      <w:r w:rsidRPr="002C1884">
        <w:t>гольное опьянение, кровопотери и т. д.) отморожение может наступить даже при темпер</w:t>
      </w:r>
      <w:r w:rsidRPr="002C1884">
        <w:t>а</w:t>
      </w:r>
      <w:r w:rsidRPr="002C1884">
        <w:t>туре 3-7</w:t>
      </w:r>
      <w:r w:rsidRPr="002C1884">
        <w:rPr>
          <w:vertAlign w:val="superscript"/>
        </w:rPr>
        <w:t>0</w:t>
      </w:r>
      <w:r w:rsidRPr="002C1884">
        <w:t>С. Более подвержены отморожению пальцы, кисти, ст</w:t>
      </w:r>
      <w:r w:rsidRPr="002C1884">
        <w:t>о</w:t>
      </w:r>
      <w:r w:rsidRPr="002C1884">
        <w:t>пы, уши, нос.</w:t>
      </w:r>
    </w:p>
    <w:p w14:paraId="7C37B1F9" w14:textId="77777777" w:rsidR="00917A77" w:rsidRPr="002C1884" w:rsidRDefault="00917A77" w:rsidP="00917A77">
      <w:pPr>
        <w:ind w:firstLine="567"/>
        <w:jc w:val="both"/>
      </w:pPr>
      <w:r w:rsidRPr="002C1884">
        <w:t>Первая помощь заключается в немедленном согревании пострадавшего, особенно отмороженной части тела, для чего постр</w:t>
      </w:r>
      <w:r w:rsidRPr="002C1884">
        <w:t>а</w:t>
      </w:r>
      <w:r w:rsidRPr="002C1884">
        <w:t>давшего надо как можно быстрее перевести в теплое помещение. Прежде всего, необходимо согреть отмороженную часть тела, восст</w:t>
      </w:r>
      <w:r w:rsidRPr="002C1884">
        <w:t>а</w:t>
      </w:r>
      <w:r w:rsidRPr="002C1884">
        <w:t>новить в ней кровообр</w:t>
      </w:r>
      <w:r w:rsidRPr="002C1884">
        <w:t>а</w:t>
      </w:r>
      <w:r w:rsidRPr="002C1884">
        <w:t xml:space="preserve">щение. </w:t>
      </w:r>
    </w:p>
    <w:p w14:paraId="7FB39CE8" w14:textId="77777777" w:rsidR="00917A77" w:rsidRPr="002C1884" w:rsidRDefault="00917A77" w:rsidP="00917A77">
      <w:pPr>
        <w:ind w:firstLine="567"/>
        <w:jc w:val="both"/>
      </w:pPr>
      <w:r w:rsidRPr="002C1884">
        <w:t>Наиболее эффективно и безопасно это достигается, если отм</w:t>
      </w:r>
      <w:r w:rsidRPr="002C1884">
        <w:t>о</w:t>
      </w:r>
      <w:r w:rsidRPr="002C1884">
        <w:t>роженную конечность (часть тела) поместить в теплую ванну с те</w:t>
      </w:r>
      <w:r w:rsidRPr="002C1884">
        <w:t>м</w:t>
      </w:r>
      <w:r w:rsidRPr="002C1884">
        <w:t>пературой 20</w:t>
      </w:r>
      <w:r w:rsidRPr="002C1884">
        <w:rPr>
          <w:vertAlign w:val="superscript"/>
        </w:rPr>
        <w:t>0</w:t>
      </w:r>
      <w:r w:rsidRPr="002C1884">
        <w:t>С. За 20-30 минут температуру воды постепенно увелич</w:t>
      </w:r>
      <w:r w:rsidRPr="002C1884">
        <w:t>и</w:t>
      </w:r>
      <w:r w:rsidRPr="002C1884">
        <w:t>вают до 40</w:t>
      </w:r>
      <w:r w:rsidRPr="002C1884">
        <w:rPr>
          <w:vertAlign w:val="superscript"/>
        </w:rPr>
        <w:t>0</w:t>
      </w:r>
      <w:r w:rsidRPr="002C1884">
        <w:t>С.</w:t>
      </w:r>
    </w:p>
    <w:p w14:paraId="28976F70" w14:textId="77777777" w:rsidR="00917A77" w:rsidRPr="002C1884" w:rsidRDefault="00917A77" w:rsidP="00917A77">
      <w:pPr>
        <w:ind w:firstLine="567"/>
        <w:jc w:val="both"/>
      </w:pPr>
      <w:r w:rsidRPr="002C1884">
        <w:t>После ванны (согревания) поврежденные участки надо высушить (протереть), з</w:t>
      </w:r>
      <w:r w:rsidRPr="002C1884">
        <w:t>а</w:t>
      </w:r>
      <w:r w:rsidRPr="002C1884">
        <w:t xml:space="preserve">крыть стерильной повязкой и тепло укрыть. Нельзя смазывать их жиром и мазями, так как это значительно затрудняет последующую первичную обработку. Отмороженные </w:t>
      </w:r>
      <w:r w:rsidRPr="002C1884">
        <w:lastRenderedPageBreak/>
        <w:t>учас</w:t>
      </w:r>
      <w:r w:rsidRPr="002C1884">
        <w:t>т</w:t>
      </w:r>
      <w:r w:rsidRPr="002C1884">
        <w:t>ки тела нельзя растирать снегом, так как при этом усиливается о</w:t>
      </w:r>
      <w:r w:rsidRPr="002C1884">
        <w:t>х</w:t>
      </w:r>
      <w:r w:rsidRPr="002C1884">
        <w:t>лаждение, а льдинки ранят кожу, что способствует инфицированию (заражению) зоны отморожения; нельзя раст</w:t>
      </w:r>
      <w:r w:rsidRPr="002C1884">
        <w:t>и</w:t>
      </w:r>
      <w:r w:rsidRPr="002C1884">
        <w:t>рать отмороженные места также варежкой, суконкой, носовым платком. Можно произв</w:t>
      </w:r>
      <w:r w:rsidRPr="002C1884">
        <w:t>о</w:t>
      </w:r>
      <w:r w:rsidRPr="002C1884">
        <w:t>дить массаж чистыми руками, начиная от периферии к тул</w:t>
      </w:r>
      <w:r w:rsidRPr="002C1884">
        <w:t>о</w:t>
      </w:r>
      <w:r w:rsidRPr="002C1884">
        <w:t>вищу.</w:t>
      </w:r>
    </w:p>
    <w:p w14:paraId="549AD89A" w14:textId="77777777" w:rsidR="00917A77" w:rsidRPr="002C1884" w:rsidRDefault="00917A77" w:rsidP="00917A77">
      <w:pPr>
        <w:ind w:firstLine="567"/>
        <w:jc w:val="both"/>
      </w:pPr>
      <w:r w:rsidRPr="002C1884">
        <w:t>При отморожении ограниченных участков тела (нос, уши) их можно согревать с п</w:t>
      </w:r>
      <w:r w:rsidRPr="002C1884">
        <w:t>о</w:t>
      </w:r>
      <w:r w:rsidRPr="002C1884">
        <w:t xml:space="preserve">мощью тепла </w:t>
      </w:r>
      <w:proofErr w:type="gramStart"/>
      <w:r w:rsidRPr="002C1884">
        <w:t>рук</w:t>
      </w:r>
      <w:proofErr w:type="gramEnd"/>
      <w:r w:rsidRPr="002C1884">
        <w:t xml:space="preserve"> оказывающего первую п</w:t>
      </w:r>
      <w:r w:rsidRPr="002C1884">
        <w:t>о</w:t>
      </w:r>
      <w:r w:rsidRPr="002C1884">
        <w:t>мощь.</w:t>
      </w:r>
    </w:p>
    <w:p w14:paraId="37515513" w14:textId="1A9826D9" w:rsidR="00917A77" w:rsidRPr="002C1884" w:rsidRDefault="00917A77" w:rsidP="002C1884">
      <w:pPr>
        <w:ind w:firstLine="567"/>
        <w:jc w:val="both"/>
      </w:pPr>
      <w:r w:rsidRPr="002C1884">
        <w:t>До входа или внесения пострадавшего в помещение следует наложить на отмор</w:t>
      </w:r>
      <w:r w:rsidRPr="002C1884">
        <w:t>о</w:t>
      </w:r>
      <w:r w:rsidRPr="002C1884">
        <w:t>женное место теплоизолирующую повязку, обе</w:t>
      </w:r>
      <w:r w:rsidRPr="002C1884">
        <w:t>р</w:t>
      </w:r>
      <w:r w:rsidRPr="002C1884">
        <w:t>нуть клеенкой. На конечности наложить шины Крамера или шины из подручных средств. Обеспечить покой. Повязку следует о</w:t>
      </w:r>
      <w:r w:rsidRPr="002C1884">
        <w:t>с</w:t>
      </w:r>
      <w:r w:rsidRPr="002C1884">
        <w:t>тавить до появления чувства жара, тепла. Дать аспирин, анальгин, крепкий чай, кофе.</w:t>
      </w:r>
    </w:p>
    <w:p w14:paraId="463990F8" w14:textId="77777777" w:rsidR="00917A77" w:rsidRPr="002C1884" w:rsidRDefault="00917A77" w:rsidP="00917A77">
      <w:pPr>
        <w:pStyle w:val="a7"/>
        <w:tabs>
          <w:tab w:val="left" w:pos="993"/>
        </w:tabs>
        <w:spacing w:before="0" w:after="0"/>
        <w:ind w:firstLine="709"/>
        <w:jc w:val="both"/>
        <w:rPr>
          <w:rFonts w:ascii="Times New Roman" w:hAnsi="Times New Roman"/>
          <w:sz w:val="24"/>
          <w:szCs w:val="24"/>
        </w:rPr>
      </w:pPr>
      <w:r w:rsidRPr="002C1884">
        <w:rPr>
          <w:rFonts w:ascii="Times New Roman" w:hAnsi="Times New Roman"/>
          <w:sz w:val="24"/>
          <w:szCs w:val="24"/>
        </w:rPr>
        <w:t>Первая помощь при поражении электрическим т</w:t>
      </w:r>
      <w:r w:rsidRPr="002C1884">
        <w:rPr>
          <w:rFonts w:ascii="Times New Roman" w:hAnsi="Times New Roman"/>
          <w:sz w:val="24"/>
          <w:szCs w:val="24"/>
        </w:rPr>
        <w:t>о</w:t>
      </w:r>
      <w:r w:rsidRPr="002C1884">
        <w:rPr>
          <w:rFonts w:ascii="Times New Roman" w:hAnsi="Times New Roman"/>
          <w:sz w:val="24"/>
          <w:szCs w:val="24"/>
        </w:rPr>
        <w:t>ком.</w:t>
      </w:r>
    </w:p>
    <w:p w14:paraId="297B567B" w14:textId="77777777" w:rsidR="00917A77" w:rsidRPr="002C1884" w:rsidRDefault="00917A77" w:rsidP="00917A77">
      <w:pPr>
        <w:pStyle w:val="a3"/>
      </w:pPr>
      <w:r w:rsidRPr="002C1884">
        <w:t>При поражении электрическим током необходимо как можно скорее освободить пострадавшего от действия тока, так как от продолжительн</w:t>
      </w:r>
      <w:r w:rsidRPr="002C1884">
        <w:t>о</w:t>
      </w:r>
      <w:r w:rsidRPr="002C1884">
        <w:t>сти этого действия зависит тяжесть электротравмы.</w:t>
      </w:r>
    </w:p>
    <w:p w14:paraId="7BB18518" w14:textId="77777777" w:rsidR="00917A77" w:rsidRPr="002C1884" w:rsidRDefault="00917A77" w:rsidP="00917A77">
      <w:pPr>
        <w:pStyle w:val="a3"/>
      </w:pPr>
      <w:r w:rsidRPr="002C1884">
        <w:t>Для отделения пострадавшего от токоведущих частей или провода напряжением до 1000 В след</w:t>
      </w:r>
      <w:r w:rsidRPr="002C1884">
        <w:t>у</w:t>
      </w:r>
      <w:r w:rsidRPr="002C1884">
        <w:t>ет воспользоваться канатом, палкой, доской или каким-либо другим сухим предметом, не проводящим электрич</w:t>
      </w:r>
      <w:r w:rsidRPr="002C1884">
        <w:t>е</w:t>
      </w:r>
      <w:r w:rsidRPr="002C1884">
        <w:t xml:space="preserve">ский ток. </w:t>
      </w:r>
    </w:p>
    <w:p w14:paraId="644BF6CF" w14:textId="77777777" w:rsidR="00917A77" w:rsidRPr="002C1884" w:rsidRDefault="00917A77" w:rsidP="00917A77">
      <w:pPr>
        <w:pStyle w:val="a3"/>
      </w:pPr>
      <w:r w:rsidRPr="002C1884">
        <w:t>Следует помнить о том, что оказывающий помощь должен сам строго соблюдать меры предосторожности, чтобы не попасть под действие эле</w:t>
      </w:r>
      <w:r w:rsidRPr="002C1884">
        <w:t>к</w:t>
      </w:r>
      <w:r w:rsidRPr="002C1884">
        <w:t>трического тока.</w:t>
      </w:r>
    </w:p>
    <w:p w14:paraId="51483E3D" w14:textId="77777777" w:rsidR="00917A77" w:rsidRPr="002C1884" w:rsidRDefault="00917A77" w:rsidP="00917A77">
      <w:pPr>
        <w:pStyle w:val="a3"/>
      </w:pPr>
      <w:r w:rsidRPr="002C1884">
        <w:t>После освобождения пострадавшего от действия эле</w:t>
      </w:r>
      <w:r w:rsidRPr="002C1884">
        <w:t>к</w:t>
      </w:r>
      <w:r w:rsidRPr="002C1884">
        <w:t>трического тока необходимо оценить его состояние. Признаки, по которым можно быстро определить состояние п</w:t>
      </w:r>
      <w:r w:rsidRPr="002C1884">
        <w:t>о</w:t>
      </w:r>
      <w:r w:rsidRPr="002C1884">
        <w:t xml:space="preserve">страдавшего, </w:t>
      </w:r>
      <w:proofErr w:type="gramStart"/>
      <w:r w:rsidRPr="002C1884">
        <w:t>следующие:  а</w:t>
      </w:r>
      <w:proofErr w:type="gramEnd"/>
      <w:r w:rsidRPr="002C1884">
        <w:t>) созн</w:t>
      </w:r>
      <w:r w:rsidRPr="002C1884">
        <w:t>а</w:t>
      </w:r>
      <w:r w:rsidRPr="002C1884">
        <w:t>ние;  б)  цвет кожных покровов и видимых слизистых  (губ, глаз);  в)  дыхание;  г)  пульс на сонных артериях;  д)  зра</w:t>
      </w:r>
      <w:r w:rsidRPr="002C1884">
        <w:t>ч</w:t>
      </w:r>
      <w:r w:rsidRPr="002C1884">
        <w:t xml:space="preserve">ки. </w:t>
      </w:r>
    </w:p>
    <w:p w14:paraId="5B88783C" w14:textId="77777777" w:rsidR="00917A77" w:rsidRPr="002C1884" w:rsidRDefault="00917A77" w:rsidP="00917A77">
      <w:pPr>
        <w:pStyle w:val="a3"/>
      </w:pPr>
      <w:r w:rsidRPr="002C1884">
        <w:t>Если у пострадавшего отсутствуют сознание, дыхание, пульс, кожный покров с</w:t>
      </w:r>
      <w:r w:rsidRPr="002C1884">
        <w:t>и</w:t>
      </w:r>
      <w:r w:rsidRPr="002C1884">
        <w:t xml:space="preserve">нюшный, а зрачки широкие (0,5 </w:t>
      </w:r>
      <w:proofErr w:type="gramStart"/>
      <w:r w:rsidRPr="002C1884">
        <w:t>см  в</w:t>
      </w:r>
      <w:proofErr w:type="gramEnd"/>
      <w:r w:rsidRPr="002C1884">
        <w:t xml:space="preserve"> диаметре), можно считать, что он находиться в с</w:t>
      </w:r>
      <w:r w:rsidRPr="002C1884">
        <w:t>о</w:t>
      </w:r>
      <w:r w:rsidRPr="002C1884">
        <w:t>стоянии клинической смерти и немедленно приступать к оживлению организма с пом</w:t>
      </w:r>
      <w:r w:rsidRPr="002C1884">
        <w:t>о</w:t>
      </w:r>
      <w:r w:rsidRPr="002C1884">
        <w:t>щью искусственного дыхания по способу " изо рта в рот " или " изо рта в нос " и наружн</w:t>
      </w:r>
      <w:r w:rsidRPr="002C1884">
        <w:t>о</w:t>
      </w:r>
      <w:r w:rsidRPr="002C1884">
        <w:t>го ма</w:t>
      </w:r>
      <w:r w:rsidRPr="002C1884">
        <w:t>с</w:t>
      </w:r>
      <w:r w:rsidRPr="002C1884">
        <w:t>сажа сердца.</w:t>
      </w:r>
    </w:p>
    <w:p w14:paraId="1D7979FA" w14:textId="77777777" w:rsidR="00917A77" w:rsidRPr="002C1884" w:rsidRDefault="00917A77" w:rsidP="00917A77">
      <w:pPr>
        <w:pStyle w:val="a3"/>
      </w:pPr>
      <w:r w:rsidRPr="002C1884">
        <w:t>Если пострадавший дышит очень редко и судорожно, но у него прощупывается пульс, необходимо сразу же начать искусственное дых</w:t>
      </w:r>
      <w:r w:rsidRPr="002C1884">
        <w:t>а</w:t>
      </w:r>
      <w:r w:rsidRPr="002C1884">
        <w:t>ние.</w:t>
      </w:r>
    </w:p>
    <w:p w14:paraId="5849400A" w14:textId="77777777" w:rsidR="00917A77" w:rsidRPr="002C1884" w:rsidRDefault="00917A77" w:rsidP="00917A77">
      <w:pPr>
        <w:pStyle w:val="a3"/>
      </w:pPr>
      <w:r w:rsidRPr="002C1884">
        <w:t>Приступив к оживлению, нужно позаботиться о вызове врача или скорой медици</w:t>
      </w:r>
      <w:r w:rsidRPr="002C1884">
        <w:t>н</w:t>
      </w:r>
      <w:r w:rsidRPr="002C1884">
        <w:t>ской помощи.</w:t>
      </w:r>
    </w:p>
    <w:p w14:paraId="373FFDC4" w14:textId="1B936FDD" w:rsidR="00917A77" w:rsidRPr="002C1884" w:rsidRDefault="00917A77" w:rsidP="002C1884">
      <w:pPr>
        <w:pStyle w:val="a3"/>
      </w:pPr>
      <w:r w:rsidRPr="002C1884">
        <w:t>При поражении молнией оказывается та же помощь, что и при поражении электр</w:t>
      </w:r>
      <w:r w:rsidRPr="002C1884">
        <w:t>и</w:t>
      </w:r>
      <w:r w:rsidRPr="002C1884">
        <w:t>ческим током.</w:t>
      </w:r>
    </w:p>
    <w:p w14:paraId="2CF720B2" w14:textId="458BB45F" w:rsidR="00917A77" w:rsidRPr="002C1884" w:rsidRDefault="00917A77" w:rsidP="00917A77">
      <w:pPr>
        <w:pStyle w:val="2"/>
        <w:rPr>
          <w:rFonts w:ascii="Times New Roman" w:hAnsi="Times New Roman" w:cs="Times New Roman"/>
          <w:b/>
          <w:bCs/>
          <w:iCs/>
          <w:sz w:val="24"/>
          <w:szCs w:val="24"/>
        </w:rPr>
      </w:pPr>
      <w:r w:rsidRPr="002C1884">
        <w:rPr>
          <w:rFonts w:ascii="Times New Roman" w:hAnsi="Times New Roman" w:cs="Times New Roman"/>
          <w:i/>
          <w:sz w:val="24"/>
          <w:szCs w:val="24"/>
        </w:rPr>
        <w:t xml:space="preserve"> </w:t>
      </w:r>
      <w:r w:rsidR="002C1884">
        <w:rPr>
          <w:rFonts w:ascii="Times New Roman" w:hAnsi="Times New Roman" w:cs="Times New Roman"/>
          <w:i/>
          <w:sz w:val="24"/>
          <w:szCs w:val="24"/>
        </w:rPr>
        <w:t xml:space="preserve">            </w:t>
      </w:r>
      <w:r w:rsidRPr="002C1884">
        <w:rPr>
          <w:rFonts w:ascii="Times New Roman" w:hAnsi="Times New Roman" w:cs="Times New Roman"/>
          <w:i/>
          <w:sz w:val="24"/>
          <w:szCs w:val="24"/>
        </w:rPr>
        <w:t xml:space="preserve"> </w:t>
      </w:r>
      <w:r w:rsidRPr="002C1884">
        <w:rPr>
          <w:rFonts w:ascii="Times New Roman" w:hAnsi="Times New Roman" w:cs="Times New Roman"/>
          <w:b/>
          <w:bCs/>
          <w:iCs/>
          <w:color w:val="auto"/>
          <w:sz w:val="24"/>
          <w:szCs w:val="24"/>
        </w:rPr>
        <w:t>Искусственное дыхание.</w:t>
      </w:r>
    </w:p>
    <w:p w14:paraId="1FAE1400" w14:textId="77777777" w:rsidR="00917A77" w:rsidRPr="002C1884" w:rsidRDefault="00917A77" w:rsidP="00917A77">
      <w:pPr>
        <w:pStyle w:val="a3"/>
      </w:pPr>
      <w:proofErr w:type="gramStart"/>
      <w:r w:rsidRPr="002C1884">
        <w:t>Искусственное  дыхание</w:t>
      </w:r>
      <w:proofErr w:type="gramEnd"/>
      <w:r w:rsidRPr="002C1884">
        <w:t xml:space="preserve"> проводится в тех случаях, когда п</w:t>
      </w:r>
      <w:r w:rsidRPr="002C1884">
        <w:t>о</w:t>
      </w:r>
      <w:r w:rsidRPr="002C1884">
        <w:t>страдавший не дышит или дышит очень плохо, а также, если его дыхание постоя</w:t>
      </w:r>
      <w:r w:rsidRPr="002C1884">
        <w:t>н</w:t>
      </w:r>
      <w:r w:rsidRPr="002C1884">
        <w:t>но ухудшается.</w:t>
      </w:r>
    </w:p>
    <w:p w14:paraId="7441F47A" w14:textId="77777777" w:rsidR="00917A77" w:rsidRPr="002C1884" w:rsidRDefault="00917A77" w:rsidP="00917A77">
      <w:pPr>
        <w:pStyle w:val="a3"/>
      </w:pPr>
      <w:r w:rsidRPr="002C1884">
        <w:t xml:space="preserve">Наиболее эффективным способом искусственного дыхания является способ "изо рта в рот " </w:t>
      </w:r>
    </w:p>
    <w:p w14:paraId="214CDA2B" w14:textId="77777777" w:rsidR="00917A77" w:rsidRPr="002C1884" w:rsidRDefault="00917A77" w:rsidP="00917A77">
      <w:pPr>
        <w:pStyle w:val="a3"/>
      </w:pPr>
      <w:proofErr w:type="gramStart"/>
      <w:r w:rsidRPr="002C1884">
        <w:t>Для  проведения</w:t>
      </w:r>
      <w:proofErr w:type="gramEnd"/>
      <w:r w:rsidRPr="002C1884">
        <w:t xml:space="preserve"> искусственного дыхания пострадавшего следует уложить на сп</w:t>
      </w:r>
      <w:r w:rsidRPr="002C1884">
        <w:t>и</w:t>
      </w:r>
      <w:r w:rsidRPr="002C1884">
        <w:t>ну, расстегнуть стесняющую д</w:t>
      </w:r>
      <w:r w:rsidRPr="002C1884">
        <w:t>ы</w:t>
      </w:r>
      <w:r w:rsidRPr="002C1884">
        <w:t>хание одежду. Прежде чем начать искусственное дыхание, необходимо в первую очередь обеспечить проходимость верхних дыхательных путей. П</w:t>
      </w:r>
      <w:r w:rsidRPr="002C1884">
        <w:t>о</w:t>
      </w:r>
      <w:r w:rsidRPr="002C1884">
        <w:t>сле этого оказывающий помощь ра</w:t>
      </w:r>
      <w:r w:rsidRPr="002C1884">
        <w:t>с</w:t>
      </w:r>
      <w:r w:rsidRPr="002C1884">
        <w:t>полагается сбоку от головы пострадавшего, одну руку просовывает под шею пострадавшего, а ладонью другой руки н</w:t>
      </w:r>
      <w:r w:rsidRPr="002C1884">
        <w:t>а</w:t>
      </w:r>
      <w:r w:rsidRPr="002C1884">
        <w:t>давливает на его лоб, максимально запрокидывая голову, при этом рот пострадавшего открывается. Оказыва</w:t>
      </w:r>
      <w:r w:rsidRPr="002C1884">
        <w:t>ю</w:t>
      </w:r>
      <w:r w:rsidRPr="002C1884">
        <w:t xml:space="preserve">щий помощь </w:t>
      </w:r>
      <w:proofErr w:type="gramStart"/>
      <w:r w:rsidRPr="002C1884">
        <w:t>наклоняется  к</w:t>
      </w:r>
      <w:proofErr w:type="gramEnd"/>
      <w:r w:rsidRPr="002C1884">
        <w:t xml:space="preserve"> лицу пострадавшего, делает глубокий вдох о</w:t>
      </w:r>
      <w:r w:rsidRPr="002C1884">
        <w:t>т</w:t>
      </w:r>
      <w:r w:rsidRPr="002C1884">
        <w:t>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w:t>
      </w:r>
      <w:r w:rsidRPr="002C1884">
        <w:t>о</w:t>
      </w:r>
      <w:r w:rsidRPr="002C1884">
        <w:t>страдавшего щекой или пал</w:t>
      </w:r>
      <w:r w:rsidRPr="002C1884">
        <w:t>ь</w:t>
      </w:r>
      <w:r w:rsidRPr="002C1884">
        <w:t xml:space="preserve">цами руки, находящейся на лбу. При этом надо обязательно наблюдать за грудной </w:t>
      </w:r>
      <w:proofErr w:type="gramStart"/>
      <w:r w:rsidRPr="002C1884">
        <w:t>клеткой  пострадавш</w:t>
      </w:r>
      <w:r w:rsidRPr="002C1884">
        <w:t>е</w:t>
      </w:r>
      <w:r w:rsidRPr="002C1884">
        <w:t>го</w:t>
      </w:r>
      <w:proofErr w:type="gramEnd"/>
      <w:r w:rsidRPr="002C1884">
        <w:t xml:space="preserve">, которая поднимается. Как только грудная клетка поднялась, нагнетание воздуха приостанавливают, </w:t>
      </w:r>
      <w:r w:rsidRPr="002C1884">
        <w:lastRenderedPageBreak/>
        <w:t>оказывающий помощь повор</w:t>
      </w:r>
      <w:r w:rsidRPr="002C1884">
        <w:t>а</w:t>
      </w:r>
      <w:r w:rsidRPr="002C1884">
        <w:t>чивает лицо в сторону, происходит пассивный выдох у пострадавш</w:t>
      </w:r>
      <w:r w:rsidRPr="002C1884">
        <w:t>е</w:t>
      </w:r>
      <w:r w:rsidRPr="002C1884">
        <w:t>го.</w:t>
      </w:r>
    </w:p>
    <w:p w14:paraId="1C5A6230" w14:textId="77777777" w:rsidR="00917A77" w:rsidRPr="002C1884" w:rsidRDefault="00917A77" w:rsidP="00917A77">
      <w:pPr>
        <w:pStyle w:val="a3"/>
      </w:pPr>
      <w:r w:rsidRPr="002C1884">
        <w:t>Если у пострадавшего хорошо определяется пульс и необходимо проводить только искусственное дыхание, то и</w:t>
      </w:r>
      <w:r w:rsidRPr="002C1884">
        <w:t>н</w:t>
      </w:r>
      <w:r w:rsidRPr="002C1884">
        <w:t>тервал между искусственными вдохами должен составлять 5 сек. (12 дых</w:t>
      </w:r>
      <w:r w:rsidRPr="002C1884">
        <w:t>а</w:t>
      </w:r>
      <w:r w:rsidRPr="002C1884">
        <w:t>тельных циклов в минуту).</w:t>
      </w:r>
    </w:p>
    <w:p w14:paraId="5275989D" w14:textId="77777777" w:rsidR="00917A77" w:rsidRPr="002C1884" w:rsidRDefault="00917A77" w:rsidP="00917A77">
      <w:pPr>
        <w:pStyle w:val="a3"/>
      </w:pPr>
      <w:r w:rsidRPr="002C1884">
        <w:t>Если челюсти пострадавшего плотно стиснуты и открыть рот не удается, следует проводить искусственное дых</w:t>
      </w:r>
      <w:r w:rsidRPr="002C1884">
        <w:t>а</w:t>
      </w:r>
      <w:r w:rsidRPr="002C1884">
        <w:t>ние "изо рта в нос".</w:t>
      </w:r>
    </w:p>
    <w:p w14:paraId="046C9C53" w14:textId="77777777" w:rsidR="00917A77" w:rsidRPr="002C1884" w:rsidRDefault="00917A77" w:rsidP="00917A77">
      <w:pPr>
        <w:pStyle w:val="a3"/>
      </w:pPr>
      <w:r w:rsidRPr="002C1884">
        <w:t>При отсутствии самостоятельного дыхания и наличии пульса искусственное дых</w:t>
      </w:r>
      <w:r w:rsidRPr="002C1884">
        <w:t>а</w:t>
      </w:r>
      <w:r w:rsidRPr="002C1884">
        <w:t>ние можно выполнять и в положении сидя или в вертикал</w:t>
      </w:r>
      <w:r w:rsidRPr="002C1884">
        <w:t>ь</w:t>
      </w:r>
      <w:r w:rsidRPr="002C1884">
        <w:t>ном. При этом как можно больше запрокидывают голову пострадавшего назад или выдвигают вперед нижнюю ч</w:t>
      </w:r>
      <w:r w:rsidRPr="002C1884">
        <w:t>е</w:t>
      </w:r>
      <w:r w:rsidRPr="002C1884">
        <w:t>люсть. О</w:t>
      </w:r>
      <w:r w:rsidRPr="002C1884">
        <w:t>с</w:t>
      </w:r>
      <w:r w:rsidRPr="002C1884">
        <w:t>тальные приемы те же.</w:t>
      </w:r>
    </w:p>
    <w:p w14:paraId="55B5D519" w14:textId="77777777" w:rsidR="00917A77" w:rsidRPr="002C1884" w:rsidRDefault="00917A77" w:rsidP="00917A77">
      <w:pPr>
        <w:pStyle w:val="a3"/>
      </w:pPr>
      <w:r w:rsidRPr="002C1884">
        <w:t>Прекращают искусственное дыхание после восстановления у пострадавшего гл</w:t>
      </w:r>
      <w:r w:rsidRPr="002C1884">
        <w:t>у</w:t>
      </w:r>
      <w:r w:rsidRPr="002C1884">
        <w:t>бокого и ритмичного самостоятел</w:t>
      </w:r>
      <w:r w:rsidRPr="002C1884">
        <w:t>ь</w:t>
      </w:r>
      <w:r w:rsidRPr="002C1884">
        <w:t>ного дыхания.</w:t>
      </w:r>
    </w:p>
    <w:p w14:paraId="3BBCFBB8" w14:textId="77777777" w:rsidR="00917A77" w:rsidRPr="002C1884" w:rsidRDefault="00917A77" w:rsidP="00917A77">
      <w:pPr>
        <w:pStyle w:val="a3"/>
      </w:pPr>
      <w:r w:rsidRPr="002C1884">
        <w:t>В случае отсутствия не только дыхания, но пульса на сонной артерии, делают по</w:t>
      </w:r>
      <w:r w:rsidRPr="002C1884">
        <w:t>д</w:t>
      </w:r>
      <w:r w:rsidRPr="002C1884">
        <w:t>ряд два искусственных вдоха и приступают к н</w:t>
      </w:r>
      <w:r w:rsidRPr="002C1884">
        <w:t>а</w:t>
      </w:r>
      <w:r w:rsidRPr="002C1884">
        <w:t>ружному массажу сердца.</w:t>
      </w:r>
    </w:p>
    <w:p w14:paraId="2B65F08C" w14:textId="2193B57E" w:rsidR="00917A77" w:rsidRPr="002C1884" w:rsidRDefault="002C1884" w:rsidP="002C1884">
      <w:pPr>
        <w:pStyle w:val="a3"/>
        <w:ind w:left="0" w:firstLine="0"/>
      </w:pPr>
      <w:r>
        <w:rPr>
          <w:b/>
        </w:rPr>
        <w:t xml:space="preserve">              </w:t>
      </w:r>
      <w:r w:rsidR="00917A77" w:rsidRPr="002C1884">
        <w:rPr>
          <w:b/>
        </w:rPr>
        <w:t>Наружный массаж сердца.</w:t>
      </w:r>
    </w:p>
    <w:p w14:paraId="00CA0215" w14:textId="77777777" w:rsidR="00917A77" w:rsidRPr="002C1884" w:rsidRDefault="00917A77" w:rsidP="00917A77">
      <w:pPr>
        <w:pStyle w:val="a3"/>
      </w:pPr>
      <w:r w:rsidRPr="002C1884">
        <w:t>При поражении электрическим током может наступить не только остановка дых</w:t>
      </w:r>
      <w:r w:rsidRPr="002C1884">
        <w:t>а</w:t>
      </w:r>
      <w:r w:rsidRPr="002C1884">
        <w:t>ния, но и прекратиться кровообращение, к</w:t>
      </w:r>
      <w:r w:rsidRPr="002C1884">
        <w:t>о</w:t>
      </w:r>
      <w:r w:rsidRPr="002C1884">
        <w:t>гда сердце не обеспечивает циркуляции крови по сосудам. Если надавить на грудину толчкообразными движениями, то кровь будет в</w:t>
      </w:r>
      <w:r w:rsidRPr="002C1884">
        <w:t>ы</w:t>
      </w:r>
      <w:r w:rsidRPr="002C1884">
        <w:t>талкиваться из полостей сердца почти так же, как это происходит при его естественном сокращении. Это называется наружным (непрямым) массажем сердца, при котором иску</w:t>
      </w:r>
      <w:r w:rsidRPr="002C1884">
        <w:t>с</w:t>
      </w:r>
      <w:r w:rsidRPr="002C1884">
        <w:t>ственно восстанавливается кров</w:t>
      </w:r>
      <w:r w:rsidRPr="002C1884">
        <w:t>о</w:t>
      </w:r>
      <w:r w:rsidRPr="002C1884">
        <w:t>обращение.</w:t>
      </w:r>
    </w:p>
    <w:p w14:paraId="60BE7D39" w14:textId="77777777" w:rsidR="00917A77" w:rsidRPr="002C1884" w:rsidRDefault="00917A77" w:rsidP="00917A77">
      <w:pPr>
        <w:pStyle w:val="a3"/>
      </w:pPr>
      <w:r w:rsidRPr="002C1884">
        <w:t xml:space="preserve"> Таким образом, при сочетании искусственного дых</w:t>
      </w:r>
      <w:r w:rsidRPr="002C1884">
        <w:t>а</w:t>
      </w:r>
      <w:r w:rsidRPr="002C1884">
        <w:t>ния с наружным массажем сердца имитируются функции дыхания и кровообращ</w:t>
      </w:r>
      <w:r w:rsidRPr="002C1884">
        <w:t>е</w:t>
      </w:r>
      <w:r w:rsidRPr="002C1884">
        <w:t>ния.</w:t>
      </w:r>
    </w:p>
    <w:p w14:paraId="06D6EA40" w14:textId="77777777" w:rsidR="00917A77" w:rsidRPr="002C1884" w:rsidRDefault="00917A77" w:rsidP="00917A77">
      <w:pPr>
        <w:pStyle w:val="a3"/>
      </w:pPr>
      <w:r w:rsidRPr="002C1884">
        <w:t>При остановке сердца пострадавшего надо уложить на ровное жес</w:t>
      </w:r>
      <w:r w:rsidRPr="002C1884">
        <w:t>т</w:t>
      </w:r>
      <w:r w:rsidRPr="002C1884">
        <w:t>кое основание.</w:t>
      </w:r>
    </w:p>
    <w:p w14:paraId="7DE53F76" w14:textId="77777777" w:rsidR="00917A77" w:rsidRPr="002C1884" w:rsidRDefault="00917A77" w:rsidP="00917A77">
      <w:pPr>
        <w:pStyle w:val="a3"/>
      </w:pPr>
      <w:r w:rsidRPr="002C1884">
        <w:t>Если помощь оказывает один человек, он располагае</w:t>
      </w:r>
      <w:r w:rsidRPr="002C1884">
        <w:t>т</w:t>
      </w:r>
      <w:r w:rsidRPr="002C1884">
        <w:t>ся сбоку от пострадавшего и, наклонившись, делает два быстрых энерги</w:t>
      </w:r>
      <w:r w:rsidRPr="002C1884">
        <w:t>ч</w:t>
      </w:r>
      <w:r w:rsidRPr="002C1884">
        <w:t>ных вдувания ("изо рта в рот" или " изо рта в нос"), затем поднимается, оставаясь на той же стороне от п</w:t>
      </w:r>
      <w:r w:rsidRPr="002C1884">
        <w:t>о</w:t>
      </w:r>
      <w:r w:rsidRPr="002C1884">
        <w:t>страдавшего, ладонь одной руки кладет на нижнюю половину гр</w:t>
      </w:r>
      <w:r w:rsidRPr="002C1884">
        <w:t>у</w:t>
      </w:r>
      <w:r w:rsidRPr="002C1884">
        <w:t>дины (отступив на два пальца выше от её нижнего края), а пальцы приподнимает. Ладонь второй руки он кладет поверх первой поперек или вдоль и надавливает, п</w:t>
      </w:r>
      <w:r w:rsidRPr="002C1884">
        <w:t>о</w:t>
      </w:r>
      <w:r w:rsidRPr="002C1884">
        <w:t>могая наклоном своего корпуса. Руки при надавливании должны быть выпрямлены в локтевых суст</w:t>
      </w:r>
      <w:r w:rsidRPr="002C1884">
        <w:t>а</w:t>
      </w:r>
      <w:r w:rsidRPr="002C1884">
        <w:t>вах.</w:t>
      </w:r>
    </w:p>
    <w:p w14:paraId="5EC08422" w14:textId="77777777" w:rsidR="00917A77" w:rsidRPr="002C1884" w:rsidRDefault="00917A77" w:rsidP="00917A77">
      <w:pPr>
        <w:pStyle w:val="a3"/>
      </w:pPr>
      <w:r w:rsidRPr="002C1884">
        <w:t>Надавливание следует производить быстрыми толчками, так чтобы смещать гр</w:t>
      </w:r>
      <w:r w:rsidRPr="002C1884">
        <w:t>у</w:t>
      </w:r>
      <w:r w:rsidRPr="002C1884">
        <w:t>дину на 4-5 см, продолжительность надавливания не более 0,5 сек., интервал между о</w:t>
      </w:r>
      <w:r w:rsidRPr="002C1884">
        <w:t>с</w:t>
      </w:r>
      <w:r w:rsidRPr="002C1884">
        <w:t>тальными надавливаниями 0,5 сек. В паузах рук с грудины не снимают, пальцы остаются прямыми, руки полностью выпря</w:t>
      </w:r>
      <w:r w:rsidRPr="002C1884">
        <w:t>м</w:t>
      </w:r>
      <w:r w:rsidRPr="002C1884">
        <w:t>лены в локтевых суставах.</w:t>
      </w:r>
    </w:p>
    <w:p w14:paraId="1A99E658" w14:textId="77777777" w:rsidR="00917A77" w:rsidRPr="002C1884" w:rsidRDefault="00917A77" w:rsidP="00917A77">
      <w:pPr>
        <w:pStyle w:val="a3"/>
      </w:pPr>
      <w:r w:rsidRPr="002C1884">
        <w:t>Если оживление проводит один человек, то на каждые два вдувания он производит 15 надавливаний на груд</w:t>
      </w:r>
      <w:r w:rsidRPr="002C1884">
        <w:t>и</w:t>
      </w:r>
      <w:r w:rsidRPr="002C1884">
        <w:t>ну. За 1 минуту необходимо сделать не менее 60 надавливаний и 12 вдуваний.</w:t>
      </w:r>
    </w:p>
    <w:p w14:paraId="1D267737" w14:textId="77777777" w:rsidR="00917A77" w:rsidRPr="002C1884" w:rsidRDefault="00917A77" w:rsidP="00917A77">
      <w:pPr>
        <w:pStyle w:val="a3"/>
      </w:pPr>
      <w:r w:rsidRPr="002C1884">
        <w:t>При участии в реанимации двух человек, соотношение "дыхание-массаж" соста</w:t>
      </w:r>
      <w:r w:rsidRPr="002C1884">
        <w:t>в</w:t>
      </w:r>
      <w:r w:rsidRPr="002C1884">
        <w:t>ляет 1:5. Во время искусственного вдоха пострадавшего тот, кто делает массаж сердца, надавливание не прои</w:t>
      </w:r>
      <w:r w:rsidRPr="002C1884">
        <w:t>з</w:t>
      </w:r>
      <w:r w:rsidRPr="002C1884">
        <w:t>водит.</w:t>
      </w:r>
    </w:p>
    <w:p w14:paraId="67B84A20" w14:textId="77777777" w:rsidR="00917A77" w:rsidRPr="002C1884" w:rsidRDefault="00917A77" w:rsidP="00917A77">
      <w:pPr>
        <w:pStyle w:val="a3"/>
      </w:pPr>
      <w:r w:rsidRPr="002C1884">
        <w:t>После того, как восстанавливается сердечная деятельность и будет хорошо опред</w:t>
      </w:r>
      <w:r w:rsidRPr="002C1884">
        <w:t>е</w:t>
      </w:r>
      <w:r w:rsidRPr="002C1884">
        <w:t>ляться пульс, массаж сердца немедленно прекращают, пр</w:t>
      </w:r>
      <w:r w:rsidRPr="002C1884">
        <w:t>о</w:t>
      </w:r>
      <w:r w:rsidRPr="002C1884">
        <w:t>должая искусственное дыхание при слабом дыхании пострадавшего и стараясь, чтобы естес</w:t>
      </w:r>
      <w:r w:rsidRPr="002C1884">
        <w:t>т</w:t>
      </w:r>
      <w:r w:rsidRPr="002C1884">
        <w:t>венный и искусственный вдохи совпадали. При восстановлении полноценного самостоятельного дыхания искусс</w:t>
      </w:r>
      <w:r w:rsidRPr="002C1884">
        <w:t>т</w:t>
      </w:r>
      <w:r w:rsidRPr="002C1884">
        <w:t>венное дыхание также прекращают. Если се</w:t>
      </w:r>
      <w:r w:rsidRPr="002C1884">
        <w:t>р</w:t>
      </w:r>
      <w:r w:rsidRPr="002C1884">
        <w:t>дечная деятельность или самостоятельное дыхание еще не восстановились, но реан</w:t>
      </w:r>
      <w:r w:rsidRPr="002C1884">
        <w:t>и</w:t>
      </w:r>
      <w:r w:rsidRPr="002C1884">
        <w:t xml:space="preserve">мационные мероприятия эффективны, то их </w:t>
      </w:r>
      <w:proofErr w:type="gramStart"/>
      <w:r w:rsidRPr="002C1884">
        <w:t>можно  прекратить</w:t>
      </w:r>
      <w:proofErr w:type="gramEnd"/>
      <w:r w:rsidRPr="002C1884">
        <w:t xml:space="preserve"> только при передаче пострадавшего в руки мед</w:t>
      </w:r>
      <w:r w:rsidRPr="002C1884">
        <w:t>и</w:t>
      </w:r>
      <w:r w:rsidRPr="002C1884">
        <w:t xml:space="preserve">цинского работника. </w:t>
      </w:r>
    </w:p>
    <w:p w14:paraId="2400A2F7" w14:textId="77777777" w:rsidR="00917A77" w:rsidRPr="002C1884" w:rsidRDefault="00917A77" w:rsidP="00917A77">
      <w:pPr>
        <w:pStyle w:val="a3"/>
        <w:ind w:firstLine="567"/>
        <w:rPr>
          <w:b/>
        </w:rPr>
      </w:pPr>
    </w:p>
    <w:p w14:paraId="15DE331B" w14:textId="77777777" w:rsidR="00D242FB" w:rsidRDefault="00D242FB" w:rsidP="00917A77">
      <w:pPr>
        <w:pStyle w:val="a3"/>
        <w:ind w:firstLine="426"/>
        <w:rPr>
          <w:b/>
        </w:rPr>
      </w:pPr>
    </w:p>
    <w:p w14:paraId="4778A271" w14:textId="27B640BC" w:rsidR="00917A77" w:rsidRPr="002C1884" w:rsidRDefault="00917A77" w:rsidP="00917A77">
      <w:pPr>
        <w:pStyle w:val="a3"/>
        <w:ind w:firstLine="426"/>
        <w:rPr>
          <w:b/>
        </w:rPr>
      </w:pPr>
      <w:r w:rsidRPr="002C1884">
        <w:rPr>
          <w:b/>
        </w:rPr>
        <w:lastRenderedPageBreak/>
        <w:t>Первая помощь при переломах, вывихах, ушибах, растяжении связок и ранен</w:t>
      </w:r>
      <w:r w:rsidRPr="002C1884">
        <w:rPr>
          <w:b/>
        </w:rPr>
        <w:t>и</w:t>
      </w:r>
      <w:r w:rsidRPr="002C1884">
        <w:rPr>
          <w:b/>
        </w:rPr>
        <w:t>ях</w:t>
      </w:r>
    </w:p>
    <w:p w14:paraId="79FC922D" w14:textId="77777777" w:rsidR="00917A77" w:rsidRPr="002C1884" w:rsidRDefault="00917A77" w:rsidP="00917A77">
      <w:pPr>
        <w:pStyle w:val="a3"/>
        <w:ind w:firstLine="567"/>
      </w:pPr>
      <w:r w:rsidRPr="002C1884">
        <w:t>Пострадавший испытывает острую боль, резко усиливающуюся при попытке изм</w:t>
      </w:r>
      <w:r w:rsidRPr="002C1884">
        <w:t>е</w:t>
      </w:r>
      <w:r w:rsidRPr="002C1884">
        <w:t>нить положение поврежденной части тела. Иногда сразу бросается в глаза неестественное положение конечности и искривление ее (при переломе) в н</w:t>
      </w:r>
      <w:r w:rsidRPr="002C1884">
        <w:t>е</w:t>
      </w:r>
      <w:r w:rsidRPr="002C1884">
        <w:t>обычном месте.</w:t>
      </w:r>
    </w:p>
    <w:p w14:paraId="6980D356" w14:textId="77777777" w:rsidR="00917A77" w:rsidRPr="002C1884" w:rsidRDefault="00917A77" w:rsidP="00917A77">
      <w:pPr>
        <w:pStyle w:val="a3"/>
        <w:ind w:firstLine="567"/>
      </w:pPr>
      <w:r w:rsidRPr="002C1884">
        <w:t>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w:t>
      </w:r>
      <w:r w:rsidRPr="002C1884">
        <w:t>в</w:t>
      </w:r>
      <w:r w:rsidRPr="002C1884">
        <w:t>ляется иммоб</w:t>
      </w:r>
      <w:r w:rsidRPr="002C1884">
        <w:t>и</w:t>
      </w:r>
      <w:r w:rsidRPr="002C1884">
        <w:t>лизация поврежденной конечности. Это значительно уменьшает боль и предотвращает дальнейшее смещение костных отломков. Для иммобилизации использ</w:t>
      </w:r>
      <w:r w:rsidRPr="002C1884">
        <w:t>у</w:t>
      </w:r>
      <w:r w:rsidRPr="002C1884">
        <w:t>ются готовые шины, а также палка, доска, л</w:t>
      </w:r>
      <w:r w:rsidRPr="002C1884">
        <w:t>и</w:t>
      </w:r>
      <w:r w:rsidRPr="002C1884">
        <w:t xml:space="preserve">нейка, кусок фанеры и т.п. </w:t>
      </w:r>
    </w:p>
    <w:p w14:paraId="0E38885A" w14:textId="77777777" w:rsidR="00917A77" w:rsidRPr="002C1884" w:rsidRDefault="00917A77" w:rsidP="00917A77">
      <w:pPr>
        <w:pStyle w:val="a3"/>
        <w:ind w:firstLine="567"/>
      </w:pPr>
      <w:r w:rsidRPr="002C1884">
        <w:t xml:space="preserve">При </w:t>
      </w:r>
      <w:proofErr w:type="gramStart"/>
      <w:r w:rsidRPr="002C1884">
        <w:t>закрытом  переломе</w:t>
      </w:r>
      <w:proofErr w:type="gramEnd"/>
      <w:r w:rsidRPr="002C1884">
        <w:t xml:space="preserve"> не следует снимать с постр</w:t>
      </w:r>
      <w:r w:rsidRPr="002C1884">
        <w:t>а</w:t>
      </w:r>
      <w:r w:rsidRPr="002C1884">
        <w:t>давшего одежду - шину нужно накладывать поверх нее. К месту травмы нео</w:t>
      </w:r>
      <w:r w:rsidRPr="002C1884">
        <w:t>б</w:t>
      </w:r>
      <w:r w:rsidRPr="002C1884">
        <w:t>ходимо прикладывать "холод" (резиновый пузырь со льдом, снегом, холодной водой, холодные примочки и т.п.) для уменьшения б</w:t>
      </w:r>
      <w:r w:rsidRPr="002C1884">
        <w:t>о</w:t>
      </w:r>
      <w:r w:rsidRPr="002C1884">
        <w:t>ли.</w:t>
      </w:r>
    </w:p>
    <w:p w14:paraId="29D38CB5" w14:textId="77777777" w:rsidR="00917A77" w:rsidRPr="002C1884" w:rsidRDefault="00917A77" w:rsidP="00917A77">
      <w:pPr>
        <w:pStyle w:val="a3"/>
        <w:ind w:firstLine="567"/>
      </w:pPr>
      <w:r w:rsidRPr="002C1884">
        <w:t>При ранении следует знать, что всякая рана может загрязниться микробами, нах</w:t>
      </w:r>
      <w:r w:rsidRPr="002C1884">
        <w:t>о</w:t>
      </w:r>
      <w:r w:rsidRPr="002C1884">
        <w:t>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w:t>
      </w:r>
      <w:r w:rsidRPr="002C1884">
        <w:t>а</w:t>
      </w:r>
      <w:r w:rsidRPr="002C1884">
        <w:t>вила:</w:t>
      </w:r>
    </w:p>
    <w:p w14:paraId="33C9D572" w14:textId="77777777" w:rsidR="00917A77" w:rsidRPr="002C1884" w:rsidRDefault="00917A77" w:rsidP="00917A77">
      <w:pPr>
        <w:pStyle w:val="a3"/>
        <w:ind w:firstLine="567"/>
      </w:pPr>
      <w:r w:rsidRPr="002C1884">
        <w:t>нельзя промывать рану водой или каким-либо лекарственным веществом, засыпать порошком и смазывать мазями, так как это препятствует ее заживлению, способствует з</w:t>
      </w:r>
      <w:r w:rsidRPr="002C1884">
        <w:t>а</w:t>
      </w:r>
      <w:r w:rsidRPr="002C1884">
        <w:t>несению в нее грязи с поверхности кожи и может вызвать нагно</w:t>
      </w:r>
      <w:r w:rsidRPr="002C1884">
        <w:t>е</w:t>
      </w:r>
      <w:r w:rsidRPr="002C1884">
        <w:t>ние;</w:t>
      </w:r>
    </w:p>
    <w:p w14:paraId="610E3A26" w14:textId="77777777" w:rsidR="00917A77" w:rsidRPr="002C1884" w:rsidRDefault="00917A77" w:rsidP="00917A77">
      <w:pPr>
        <w:pStyle w:val="a3"/>
        <w:ind w:firstLine="0"/>
      </w:pPr>
      <w:r w:rsidRPr="002C1884">
        <w:t>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w:t>
      </w:r>
      <w:r w:rsidRPr="002C1884">
        <w:t>о</w:t>
      </w:r>
      <w:r w:rsidRPr="002C1884">
        <w:t>жу от ее краев нар</w:t>
      </w:r>
      <w:r w:rsidRPr="002C1884">
        <w:t>у</w:t>
      </w:r>
      <w:r w:rsidRPr="002C1884">
        <w:t>жу, чтобы не загрязнять рану, очищенный участок вокруг раны нужно смазать настойкой йода перед нал</w:t>
      </w:r>
      <w:r w:rsidRPr="002C1884">
        <w:t>о</w:t>
      </w:r>
      <w:r w:rsidRPr="002C1884">
        <w:t>жением повязки;</w:t>
      </w:r>
    </w:p>
    <w:p w14:paraId="79D9A56F" w14:textId="77777777" w:rsidR="00917A77" w:rsidRPr="002C1884" w:rsidRDefault="00917A77" w:rsidP="00917A77">
      <w:pPr>
        <w:pStyle w:val="a3"/>
        <w:ind w:firstLine="567"/>
      </w:pPr>
      <w:r w:rsidRPr="002C1884">
        <w:t>нельзя удалять из раны сгустки крови, инородные тела, так как это может вызвать кровотечение;</w:t>
      </w:r>
    </w:p>
    <w:p w14:paraId="2DAC872A" w14:textId="77777777" w:rsidR="00917A77" w:rsidRPr="002C1884" w:rsidRDefault="00917A77" w:rsidP="00917A77">
      <w:pPr>
        <w:pStyle w:val="a3"/>
        <w:ind w:firstLine="567"/>
      </w:pPr>
      <w:r w:rsidRPr="002C1884">
        <w:t>нельзя заматывать рану изоляционной лентой.</w:t>
      </w:r>
    </w:p>
    <w:p w14:paraId="3C9B8CA7" w14:textId="085B5F3D" w:rsidR="00917A77" w:rsidRPr="002C1884" w:rsidRDefault="00917A77" w:rsidP="00D242FB">
      <w:pPr>
        <w:pStyle w:val="a3"/>
        <w:ind w:firstLine="567"/>
      </w:pPr>
      <w:r w:rsidRPr="002C1884">
        <w:t>Для оказания первой помощи при ранении необходимо вскрыть имеющийся в апте</w:t>
      </w:r>
      <w:r w:rsidRPr="002C1884">
        <w:t>ч</w:t>
      </w:r>
      <w:r w:rsidRPr="002C1884">
        <w:t>ке индивидуальный пакет, наложить повязку. При отсу</w:t>
      </w:r>
      <w:r w:rsidRPr="002C1884">
        <w:t>т</w:t>
      </w:r>
      <w:r w:rsidRPr="002C1884">
        <w:t xml:space="preserve">ствии индивидуального пакета можно использовать чистый носовой платок, чистую ткань и т.п. </w:t>
      </w:r>
      <w:proofErr w:type="gramStart"/>
      <w:r w:rsidRPr="002C1884">
        <w:t>Нельзя  накладывать</w:t>
      </w:r>
      <w:proofErr w:type="gramEnd"/>
      <w:r w:rsidRPr="002C1884">
        <w:t xml:space="preserve"> в</w:t>
      </w:r>
      <w:r w:rsidRPr="002C1884">
        <w:t>а</w:t>
      </w:r>
      <w:r w:rsidRPr="002C1884">
        <w:t>ту непосредс</w:t>
      </w:r>
      <w:r w:rsidRPr="002C1884">
        <w:t>т</w:t>
      </w:r>
      <w:r w:rsidRPr="002C1884">
        <w:t>венно на рану.</w:t>
      </w:r>
    </w:p>
    <w:p w14:paraId="366FB790" w14:textId="77777777" w:rsidR="00917A77" w:rsidRPr="002C1884" w:rsidRDefault="00917A77" w:rsidP="00917A77">
      <w:pPr>
        <w:widowControl w:val="0"/>
        <w:ind w:firstLine="709"/>
        <w:jc w:val="both"/>
        <w:rPr>
          <w:b/>
        </w:rPr>
      </w:pPr>
      <w:r w:rsidRPr="002C1884">
        <w:rPr>
          <w:b/>
        </w:rPr>
        <w:t>Помощь при ранениях и кровотечениях.</w:t>
      </w:r>
    </w:p>
    <w:p w14:paraId="76E1E16E" w14:textId="77777777" w:rsidR="00917A77" w:rsidRPr="002C1884" w:rsidRDefault="00917A77" w:rsidP="00917A77">
      <w:pPr>
        <w:widowControl w:val="0"/>
        <w:ind w:firstLine="709"/>
        <w:jc w:val="both"/>
      </w:pPr>
      <w:r w:rsidRPr="002C1884">
        <w:t>Кровотечение бывает артериальное, венозное и капиллярное. При артериальном кровь алого цвета, бьет из раны сильной непрерыв</w:t>
      </w:r>
      <w:r w:rsidRPr="002C1884">
        <w:softHyphen/>
        <w:t>ной струей; для остановки ее наклад</w:t>
      </w:r>
      <w:r w:rsidRPr="002C1884">
        <w:t>ы</w:t>
      </w:r>
      <w:r w:rsidRPr="002C1884">
        <w:t>вают жгут. При в</w:t>
      </w:r>
      <w:r w:rsidRPr="002C1884">
        <w:t>е</w:t>
      </w:r>
      <w:r w:rsidRPr="002C1884">
        <w:t>нозном кровь темного цвета, обильно вытекает из раны струей, а при капиллярном выделяется в небольшом количестве. Наиболее опас</w:t>
      </w:r>
      <w:r w:rsidRPr="002C1884">
        <w:softHyphen/>
        <w:t>но артериальное кров</w:t>
      </w:r>
      <w:r w:rsidRPr="002C1884">
        <w:t>о</w:t>
      </w:r>
      <w:r w:rsidRPr="002C1884">
        <w:t>теч</w:t>
      </w:r>
      <w:r w:rsidRPr="002C1884">
        <w:t>е</w:t>
      </w:r>
      <w:r w:rsidRPr="002C1884">
        <w:t>ние.</w:t>
      </w:r>
    </w:p>
    <w:p w14:paraId="52923C29" w14:textId="77777777" w:rsidR="00917A77" w:rsidRPr="002C1884" w:rsidRDefault="00917A77" w:rsidP="00917A77">
      <w:pPr>
        <w:widowControl w:val="0"/>
        <w:ind w:firstLine="709"/>
        <w:jc w:val="both"/>
      </w:pPr>
      <w:r w:rsidRPr="002C1884">
        <w:t>Кроме того, различают внутреннее кровотечение, когда кровь изливается во вну</w:t>
      </w:r>
      <w:r w:rsidRPr="002C1884">
        <w:t>т</w:t>
      </w:r>
      <w:r w:rsidRPr="002C1884">
        <w:t>ренние полости организма (груди, живота, че</w:t>
      </w:r>
      <w:r w:rsidRPr="002C1884">
        <w:softHyphen/>
        <w:t>репа), и наружное</w:t>
      </w:r>
      <w:r w:rsidRPr="002C1884">
        <w:rPr>
          <w:noProof/>
        </w:rPr>
        <w:t>—</w:t>
      </w:r>
      <w:r w:rsidRPr="002C1884">
        <w:t>при излиянии крови ч</w:t>
      </w:r>
      <w:r w:rsidRPr="002C1884">
        <w:t>е</w:t>
      </w:r>
      <w:r w:rsidRPr="002C1884">
        <w:t>рез рану нар</w:t>
      </w:r>
      <w:r w:rsidRPr="002C1884">
        <w:t>у</w:t>
      </w:r>
      <w:r w:rsidRPr="002C1884">
        <w:t>жу.</w:t>
      </w:r>
    </w:p>
    <w:p w14:paraId="4F1ACCD5" w14:textId="77777777" w:rsidR="00917A77" w:rsidRPr="002C1884" w:rsidRDefault="00917A77" w:rsidP="00917A77">
      <w:pPr>
        <w:widowControl w:val="0"/>
        <w:ind w:firstLine="709"/>
        <w:jc w:val="both"/>
      </w:pPr>
      <w:r w:rsidRPr="002C1884">
        <w:t>Капиллярное кровотечение остановить легко, достаточно на</w:t>
      </w:r>
      <w:r w:rsidRPr="002C1884">
        <w:softHyphen/>
        <w:t>ложить на рану дав</w:t>
      </w:r>
      <w:r w:rsidRPr="002C1884">
        <w:t>я</w:t>
      </w:r>
      <w:r w:rsidRPr="002C1884">
        <w:t>щую повязку. Перед этим кожу вокруг раны смазывают йодом, что уничтожает наход</w:t>
      </w:r>
      <w:r w:rsidRPr="002C1884">
        <w:t>я</w:t>
      </w:r>
      <w:r w:rsidRPr="002C1884">
        <w:t>щиеся на ней микробы, затем накладывают салфетку (желательно стерильную) из не</w:t>
      </w:r>
      <w:r w:rsidRPr="002C1884">
        <w:softHyphen/>
        <w:t>скольких слоев марли или какой-либо другой чи</w:t>
      </w:r>
      <w:r w:rsidRPr="002C1884">
        <w:t>с</w:t>
      </w:r>
      <w:r w:rsidRPr="002C1884">
        <w:t>той хлопчатобу</w:t>
      </w:r>
      <w:r w:rsidRPr="002C1884">
        <w:softHyphen/>
        <w:t>мажной ткани и туго бинтуют. Если повязка намокает, сверху накладывают еще салфетку и пр</w:t>
      </w:r>
      <w:r w:rsidRPr="002C1884">
        <w:t>и</w:t>
      </w:r>
      <w:r w:rsidRPr="002C1884">
        <w:t>бинтовывают. Обычно достаточ</w:t>
      </w:r>
      <w:r w:rsidRPr="002C1884">
        <w:softHyphen/>
        <w:t>но такой давящей п</w:t>
      </w:r>
      <w:r w:rsidRPr="002C1884">
        <w:t>о</w:t>
      </w:r>
      <w:r w:rsidRPr="002C1884">
        <w:t>вязки и при венозном кровотечении, но при этом конечность пр</w:t>
      </w:r>
      <w:r w:rsidRPr="002C1884">
        <w:t>и</w:t>
      </w:r>
      <w:r w:rsidRPr="002C1884">
        <w:t>поднимают.</w:t>
      </w:r>
    </w:p>
    <w:p w14:paraId="5230DC59" w14:textId="77777777" w:rsidR="00917A77" w:rsidRPr="002C1884" w:rsidRDefault="00917A77" w:rsidP="00917A77">
      <w:pPr>
        <w:widowControl w:val="0"/>
        <w:ind w:firstLine="709"/>
        <w:jc w:val="both"/>
      </w:pPr>
      <w:r w:rsidRPr="002C1884">
        <w:t>При артериальном кровотечении, особенно при повреждении крупных артерий, н</w:t>
      </w:r>
      <w:r w:rsidRPr="002C1884">
        <w:t>е</w:t>
      </w:r>
      <w:r w:rsidRPr="002C1884">
        <w:t>обходимо действовать быстро. Если знают места возможного прижатия артерий к подл</w:t>
      </w:r>
      <w:r w:rsidRPr="002C1884">
        <w:t>е</w:t>
      </w:r>
      <w:r w:rsidRPr="002C1884">
        <w:t>жащим костям, сти</w:t>
      </w:r>
      <w:r w:rsidRPr="002C1884">
        <w:softHyphen/>
        <w:t>раются остановить кровотечение этим спос</w:t>
      </w:r>
      <w:r w:rsidRPr="002C1884">
        <w:t>о</w:t>
      </w:r>
      <w:r w:rsidRPr="002C1884">
        <w:t>бом. Сосуд прижима</w:t>
      </w:r>
      <w:r w:rsidRPr="002C1884">
        <w:softHyphen/>
        <w:t>ют, сильно сдавливая пальцами. При кровотечениях на конечно</w:t>
      </w:r>
      <w:r w:rsidRPr="002C1884">
        <w:softHyphen/>
        <w:t xml:space="preserve">стях лучше всего наложить </w:t>
      </w:r>
      <w:r w:rsidRPr="002C1884">
        <w:lastRenderedPageBreak/>
        <w:t>стандартный матерч</w:t>
      </w:r>
      <w:r w:rsidRPr="002C1884">
        <w:t>а</w:t>
      </w:r>
      <w:r w:rsidRPr="002C1884">
        <w:t>тый или рези</w:t>
      </w:r>
      <w:r w:rsidRPr="002C1884">
        <w:softHyphen/>
        <w:t>новый жгут или закрутку из подручных средств</w:t>
      </w:r>
      <w:r w:rsidRPr="002C1884">
        <w:rPr>
          <w:noProof/>
        </w:rPr>
        <w:t xml:space="preserve"> </w:t>
      </w:r>
      <w:r w:rsidRPr="002C1884">
        <w:t>ремня, куска ткани и т. д. Жгут или закрутка, накладываемые с усилием, пере</w:t>
      </w:r>
      <w:r w:rsidRPr="002C1884">
        <w:softHyphen/>
        <w:t>тягивают коне</w:t>
      </w:r>
      <w:r w:rsidRPr="002C1884">
        <w:t>ч</w:t>
      </w:r>
      <w:r w:rsidRPr="002C1884">
        <w:t>ность и сжимают стенки кровоточащей арт</w:t>
      </w:r>
      <w:r w:rsidRPr="002C1884">
        <w:t>е</w:t>
      </w:r>
      <w:r w:rsidRPr="002C1884">
        <w:t>рии.</w:t>
      </w:r>
    </w:p>
    <w:p w14:paraId="37821B6C" w14:textId="77777777" w:rsidR="00917A77" w:rsidRPr="002C1884" w:rsidRDefault="00917A77" w:rsidP="00917A77">
      <w:pPr>
        <w:widowControl w:val="0"/>
        <w:ind w:firstLine="709"/>
        <w:jc w:val="both"/>
      </w:pPr>
      <w:r w:rsidRPr="002C1884">
        <w:t>Накладывая эти повязки, руководствуются следующ</w:t>
      </w:r>
      <w:r w:rsidRPr="002C1884">
        <w:t>и</w:t>
      </w:r>
      <w:r w:rsidRPr="002C1884">
        <w:t>ми пра</w:t>
      </w:r>
      <w:r w:rsidRPr="002C1884">
        <w:softHyphen/>
        <w:t>вилами:</w:t>
      </w:r>
    </w:p>
    <w:p w14:paraId="1562D6F4" w14:textId="77777777" w:rsidR="00917A77" w:rsidRPr="002C1884" w:rsidRDefault="00917A77" w:rsidP="00917A77">
      <w:pPr>
        <w:widowControl w:val="0"/>
        <w:ind w:firstLine="709"/>
        <w:jc w:val="both"/>
      </w:pPr>
      <w:r w:rsidRPr="002C1884">
        <w:t>под жгут (закрутку) на кожу кладут ткань, сложенную в н</w:t>
      </w:r>
      <w:r w:rsidRPr="002C1884">
        <w:t>е</w:t>
      </w:r>
      <w:r w:rsidRPr="002C1884">
        <w:t>сколько слоев, чтобы не ущемить складки кожи,</w:t>
      </w:r>
    </w:p>
    <w:p w14:paraId="0BDD0485" w14:textId="77777777" w:rsidR="00917A77" w:rsidRPr="002C1884" w:rsidRDefault="00917A77" w:rsidP="00917A77">
      <w:pPr>
        <w:widowControl w:val="0"/>
        <w:ind w:firstLine="709"/>
        <w:jc w:val="both"/>
      </w:pPr>
      <w:r w:rsidRPr="002C1884">
        <w:t>затягивать жгут нужно до исчезновения пульса и ост</w:t>
      </w:r>
      <w:r w:rsidRPr="002C1884">
        <w:t>а</w:t>
      </w:r>
      <w:r w:rsidRPr="002C1884">
        <w:t xml:space="preserve">новки </w:t>
      </w:r>
      <w:proofErr w:type="gramStart"/>
      <w:r w:rsidRPr="002C1884">
        <w:t>кровотечения,-</w:t>
      </w:r>
      <w:proofErr w:type="gramEnd"/>
      <w:r w:rsidRPr="002C1884">
        <w:t xml:space="preserve"> нельзя накладывать жгут слишком туго, так как возможно омертв</w:t>
      </w:r>
      <w:r w:rsidRPr="002C1884">
        <w:t>е</w:t>
      </w:r>
      <w:r w:rsidRPr="002C1884">
        <w:t>ние тканей;</w:t>
      </w:r>
    </w:p>
    <w:p w14:paraId="3903066F" w14:textId="77777777" w:rsidR="00917A77" w:rsidRPr="002C1884" w:rsidRDefault="00917A77" w:rsidP="00917A77">
      <w:pPr>
        <w:widowControl w:val="0"/>
        <w:ind w:firstLine="709"/>
        <w:jc w:val="both"/>
      </w:pPr>
      <w:r w:rsidRPr="002C1884">
        <w:t>под жгут (закрутку) обязательно подкладывают записку с указанием точного вр</w:t>
      </w:r>
      <w:r w:rsidRPr="002C1884">
        <w:t>е</w:t>
      </w:r>
      <w:r w:rsidRPr="002C1884">
        <w:t>мени его наложения в 24-часовом исчисле</w:t>
      </w:r>
      <w:r w:rsidRPr="002C1884">
        <w:softHyphen/>
        <w:t>нии (</w:t>
      </w:r>
      <w:proofErr w:type="gramStart"/>
      <w:r w:rsidRPr="002C1884">
        <w:t>например</w:t>
      </w:r>
      <w:proofErr w:type="gramEnd"/>
      <w:r w:rsidRPr="002C1884">
        <w:rPr>
          <w:noProof/>
        </w:rPr>
        <w:t xml:space="preserve"> 02</w:t>
      </w:r>
      <w:r w:rsidRPr="002C1884">
        <w:t xml:space="preserve"> ч</w:t>
      </w:r>
      <w:r w:rsidRPr="002C1884">
        <w:rPr>
          <w:noProof/>
        </w:rPr>
        <w:t xml:space="preserve"> 25</w:t>
      </w:r>
      <w:r w:rsidRPr="002C1884">
        <w:t xml:space="preserve"> мин). Это делают для т</w:t>
      </w:r>
      <w:r w:rsidRPr="002C1884">
        <w:t>о</w:t>
      </w:r>
      <w:r w:rsidRPr="002C1884">
        <w:t>го, чтобы на ме</w:t>
      </w:r>
      <w:r w:rsidRPr="002C1884">
        <w:softHyphen/>
        <w:t>дицинском пункте, куда поступит пострадавший, было известно, когда следует снять жгут, чтобы избежать омертв</w:t>
      </w:r>
      <w:r w:rsidRPr="002C1884">
        <w:t>е</w:t>
      </w:r>
      <w:r w:rsidRPr="002C1884">
        <w:t>ния тканей.</w:t>
      </w:r>
    </w:p>
    <w:p w14:paraId="441A98EE" w14:textId="77777777" w:rsidR="00917A77" w:rsidRPr="002C1884" w:rsidRDefault="00917A77" w:rsidP="00917A77">
      <w:pPr>
        <w:widowControl w:val="0"/>
        <w:ind w:firstLine="709"/>
        <w:jc w:val="both"/>
      </w:pPr>
      <w:r w:rsidRPr="002C1884">
        <w:t>Жгут или закрутку можно держать не более</w:t>
      </w:r>
      <w:r w:rsidRPr="002C1884">
        <w:rPr>
          <w:noProof/>
        </w:rPr>
        <w:t xml:space="preserve"> 1...2</w:t>
      </w:r>
      <w:r w:rsidRPr="002C1884">
        <w:t xml:space="preserve"> ч. Если после его снятия кровот</w:t>
      </w:r>
      <w:r w:rsidRPr="002C1884">
        <w:t>е</w:t>
      </w:r>
      <w:r w:rsidRPr="002C1884">
        <w:t>чение продолжается, его ослабляют на несколь</w:t>
      </w:r>
      <w:r w:rsidRPr="002C1884">
        <w:softHyphen/>
        <w:t>ко минут и вновь затягивают, одновреме</w:t>
      </w:r>
      <w:r w:rsidRPr="002C1884">
        <w:t>н</w:t>
      </w:r>
      <w:r w:rsidRPr="002C1884">
        <w:t>но прижимая пальцем кров</w:t>
      </w:r>
      <w:r w:rsidRPr="002C1884">
        <w:t>о</w:t>
      </w:r>
      <w:r w:rsidRPr="002C1884">
        <w:t>точащий сосуд.</w:t>
      </w:r>
    </w:p>
    <w:p w14:paraId="4B69BCAD" w14:textId="77777777" w:rsidR="00917A77" w:rsidRPr="002C1884" w:rsidRDefault="00917A77" w:rsidP="00917A77">
      <w:pPr>
        <w:widowControl w:val="0"/>
        <w:ind w:firstLine="709"/>
        <w:jc w:val="both"/>
      </w:pPr>
      <w:r w:rsidRPr="002C1884">
        <w:t>Кровотечение на конечности можно остановить еще одним спо</w:t>
      </w:r>
      <w:r w:rsidRPr="002C1884">
        <w:softHyphen/>
        <w:t>собом: из марли или другого мягкого материала делают валик и подкладывают его под место сгиба (в подк</w:t>
      </w:r>
      <w:r w:rsidRPr="002C1884">
        <w:t>о</w:t>
      </w:r>
      <w:r w:rsidRPr="002C1884">
        <w:t>ленную ямку, подмы</w:t>
      </w:r>
      <w:r w:rsidRPr="002C1884">
        <w:softHyphen/>
        <w:t>шечную впадину, локтевой сгиб), одновр</w:t>
      </w:r>
      <w:r w:rsidRPr="002C1884">
        <w:t>е</w:t>
      </w:r>
      <w:r w:rsidRPr="002C1884">
        <w:t>менно с усилием сгиба</w:t>
      </w:r>
      <w:r w:rsidRPr="002C1884">
        <w:softHyphen/>
        <w:t>ют конечность и закрепляют ее в этом полож</w:t>
      </w:r>
      <w:r w:rsidRPr="002C1884">
        <w:t>е</w:t>
      </w:r>
      <w:r w:rsidRPr="002C1884">
        <w:t>нии повязкой.</w:t>
      </w:r>
    </w:p>
    <w:p w14:paraId="32780700" w14:textId="77777777" w:rsidR="00917A77" w:rsidRPr="002C1884" w:rsidRDefault="00917A77" w:rsidP="00917A77">
      <w:pPr>
        <w:widowControl w:val="0"/>
        <w:ind w:firstLine="709"/>
        <w:jc w:val="both"/>
      </w:pPr>
      <w:r w:rsidRPr="002C1884">
        <w:t>Внутреннее кровотечение остановить в порядке взаимопомощи практически нел</w:t>
      </w:r>
      <w:r w:rsidRPr="002C1884">
        <w:t>ь</w:t>
      </w:r>
      <w:r w:rsidRPr="002C1884">
        <w:t>зя. При явном внутреннем кровотечении или подозрении на него пострадавшему обесп</w:t>
      </w:r>
      <w:r w:rsidRPr="002C1884">
        <w:t>е</w:t>
      </w:r>
      <w:r w:rsidRPr="002C1884">
        <w:t>чивают полный покой и к предполагаемой области кровотечения (живот, голова, грудь) прикладывают резиновый пузырь, пол</w:t>
      </w:r>
      <w:r w:rsidRPr="002C1884">
        <w:t>и</w:t>
      </w:r>
      <w:r w:rsidRPr="002C1884">
        <w:t>этиленовый мешочек со снегом или льдом (флягу или бутылку с холодной водой). Такого постр</w:t>
      </w:r>
      <w:r w:rsidRPr="002C1884">
        <w:t>а</w:t>
      </w:r>
      <w:r w:rsidRPr="002C1884">
        <w:t>давшего бережно, на носилках срочно транспортируют в медици</w:t>
      </w:r>
      <w:r w:rsidRPr="002C1884">
        <w:t>н</w:t>
      </w:r>
      <w:r w:rsidRPr="002C1884">
        <w:t>ский пункт.</w:t>
      </w:r>
    </w:p>
    <w:p w14:paraId="41B14FC9" w14:textId="77777777" w:rsidR="00917A77" w:rsidRPr="002C1884" w:rsidRDefault="00917A77" w:rsidP="00917A77">
      <w:pPr>
        <w:widowControl w:val="0"/>
        <w:ind w:firstLine="709"/>
        <w:jc w:val="both"/>
      </w:pPr>
      <w:r w:rsidRPr="002C1884">
        <w:t>Для защиты раны от заражения ее поверхности нельзя касать</w:t>
      </w:r>
      <w:r w:rsidRPr="002C1884">
        <w:softHyphen/>
        <w:t>ся руками и задевать одеждой. Для доступа к ране одежду по</w:t>
      </w:r>
      <w:r w:rsidRPr="002C1884">
        <w:softHyphen/>
        <w:t>страдавшего не снимают, а разрезают и раздвиг</w:t>
      </w:r>
      <w:r w:rsidRPr="002C1884">
        <w:t>а</w:t>
      </w:r>
      <w:r w:rsidRPr="002C1884">
        <w:t>ют в стороны, не трогая краев раны. Промывать рану водой нельзя, так как имеющи</w:t>
      </w:r>
      <w:r w:rsidRPr="002C1884">
        <w:t>е</w:t>
      </w:r>
      <w:r w:rsidRPr="002C1884">
        <w:t>ся в ней микробы могут с поверхности проникнуть вглубь. Кожу вокруг раны смазывают н</w:t>
      </w:r>
      <w:r w:rsidRPr="002C1884">
        <w:t>а</w:t>
      </w:r>
      <w:r w:rsidRPr="002C1884">
        <w:t>стойкой йода, спиртом или одеколоном.</w:t>
      </w:r>
    </w:p>
    <w:p w14:paraId="4A4EA21E" w14:textId="77777777" w:rsidR="00917A77" w:rsidRPr="002C1884" w:rsidRDefault="00917A77" w:rsidP="00917A77">
      <w:pPr>
        <w:widowControl w:val="0"/>
        <w:ind w:firstLine="709"/>
        <w:jc w:val="both"/>
      </w:pPr>
      <w:r w:rsidRPr="002C1884">
        <w:t>Для защиты от заражения рану закрывают чистой марлевой салфеткой, куском чи</w:t>
      </w:r>
      <w:r w:rsidRPr="002C1884">
        <w:t>с</w:t>
      </w:r>
      <w:r w:rsidRPr="002C1884">
        <w:t>той хлопчатобумажной ткани и наклады</w:t>
      </w:r>
      <w:r w:rsidRPr="002C1884">
        <w:softHyphen/>
        <w:t>вают повязку, используя бинт или косынку. Нел</w:t>
      </w:r>
      <w:r w:rsidRPr="002C1884">
        <w:t>ь</w:t>
      </w:r>
      <w:r w:rsidRPr="002C1884">
        <w:t>зя извлекать из раны, попавшие в нее пре</w:t>
      </w:r>
      <w:r w:rsidRPr="002C1884">
        <w:t>д</w:t>
      </w:r>
      <w:r w:rsidRPr="002C1884">
        <w:t>меты (осколки стекла, кусочки одежды, дерева и т. д.). Лучше всего воспользоваться стерильным (обез</w:t>
      </w:r>
      <w:r w:rsidRPr="002C1884">
        <w:softHyphen/>
        <w:t>зараженным) индивидуальным п</w:t>
      </w:r>
      <w:r w:rsidRPr="002C1884">
        <w:t>е</w:t>
      </w:r>
      <w:r w:rsidRPr="002C1884">
        <w:t>ревязочным п</w:t>
      </w:r>
      <w:r w:rsidRPr="002C1884">
        <w:t>а</w:t>
      </w:r>
      <w:r w:rsidRPr="002C1884">
        <w:t>кетом.</w:t>
      </w:r>
    </w:p>
    <w:p w14:paraId="45AE3968" w14:textId="77777777" w:rsidR="00917A77" w:rsidRPr="002C1884" w:rsidRDefault="00917A77" w:rsidP="00917A77">
      <w:pPr>
        <w:widowControl w:val="0"/>
        <w:ind w:firstLine="709"/>
        <w:jc w:val="both"/>
      </w:pPr>
      <w:r w:rsidRPr="002C1884">
        <w:t>При кожных кровотечениях прикладывают тампоны, смочен</w:t>
      </w:r>
      <w:r w:rsidRPr="002C1884">
        <w:softHyphen/>
        <w:t>ные перекисью вод</w:t>
      </w:r>
      <w:r w:rsidRPr="002C1884">
        <w:t>о</w:t>
      </w:r>
      <w:r w:rsidRPr="002C1884">
        <w:t>рода, при нос</w:t>
      </w:r>
      <w:r w:rsidRPr="002C1884">
        <w:t>о</w:t>
      </w:r>
      <w:r w:rsidRPr="002C1884">
        <w:t>вых кровотечениях укладывают пострадавшего, приподнимают и слегка запрокидывают голову, прикладывают холодные компрессы на пер</w:t>
      </w:r>
      <w:r w:rsidRPr="002C1884">
        <w:t>е</w:t>
      </w:r>
      <w:r w:rsidRPr="002C1884">
        <w:t>носицу и затылок, в нос - тампоны, увлажненные перекисью вод</w:t>
      </w:r>
      <w:r w:rsidRPr="002C1884">
        <w:t>о</w:t>
      </w:r>
      <w:r w:rsidRPr="002C1884">
        <w:t>рода.</w:t>
      </w:r>
    </w:p>
    <w:p w14:paraId="47DD22D2" w14:textId="77777777" w:rsidR="00917A77" w:rsidRPr="002C1884" w:rsidRDefault="00917A77" w:rsidP="00917A77">
      <w:pPr>
        <w:widowControl w:val="0"/>
        <w:ind w:firstLine="709"/>
        <w:jc w:val="both"/>
      </w:pPr>
      <w:r w:rsidRPr="002C1884">
        <w:rPr>
          <w:b/>
        </w:rPr>
        <w:t>Ранение живота</w:t>
      </w:r>
      <w:r w:rsidRPr="002C1884">
        <w:rPr>
          <w:b/>
          <w:bCs/>
        </w:rPr>
        <w:t>.</w:t>
      </w:r>
      <w:r w:rsidRPr="002C1884">
        <w:t xml:space="preserve"> При поверхностном ранении живота без на</w:t>
      </w:r>
      <w:r w:rsidRPr="002C1884">
        <w:softHyphen/>
        <w:t>рушения целости брюшной полости накладыв</w:t>
      </w:r>
      <w:r w:rsidRPr="002C1884">
        <w:t>а</w:t>
      </w:r>
      <w:r w:rsidRPr="002C1884">
        <w:t>ют обычную повязку. Проникающие ранения живота могут наносить куски стекла, камня, обломки кирпичей, прочие предм</w:t>
      </w:r>
      <w:r w:rsidRPr="002C1884">
        <w:t>е</w:t>
      </w:r>
      <w:r w:rsidRPr="002C1884">
        <w:t>ты с острыми краями. При этом н</w:t>
      </w:r>
      <w:r w:rsidRPr="002C1884">
        <w:t>е</w:t>
      </w:r>
      <w:r w:rsidRPr="002C1884">
        <w:t>редко наступает шок, т. е. резкий упадок сил и уг</w:t>
      </w:r>
      <w:r w:rsidRPr="002C1884">
        <w:softHyphen/>
        <w:t>нетение всех жизненных функций организма, сильное кровоте</w:t>
      </w:r>
      <w:r w:rsidRPr="002C1884">
        <w:softHyphen/>
        <w:t>чение, а при нар</w:t>
      </w:r>
      <w:r w:rsidRPr="002C1884">
        <w:t>у</w:t>
      </w:r>
      <w:r w:rsidRPr="002C1884">
        <w:t>шении целости брюшной стенки - выпадение наружу внутренних о</w:t>
      </w:r>
      <w:r w:rsidRPr="002C1884">
        <w:t>р</w:t>
      </w:r>
      <w:r w:rsidRPr="002C1884">
        <w:t>ганов.</w:t>
      </w:r>
    </w:p>
    <w:p w14:paraId="098DBC8B" w14:textId="77777777" w:rsidR="00917A77" w:rsidRPr="002C1884" w:rsidRDefault="00917A77" w:rsidP="00917A77">
      <w:pPr>
        <w:widowControl w:val="0"/>
        <w:ind w:firstLine="709"/>
        <w:jc w:val="both"/>
      </w:pPr>
      <w:r w:rsidRPr="002C1884">
        <w:t>Пострадавшего осторожно укладывают животом кверху на но</w:t>
      </w:r>
      <w:r w:rsidRPr="002C1884">
        <w:softHyphen/>
        <w:t>силки. Колени слегка сгибают и под них кладут валик из одежды. Выпавшие вну</w:t>
      </w:r>
      <w:r w:rsidRPr="002C1884">
        <w:t>т</w:t>
      </w:r>
      <w:r w:rsidRPr="002C1884">
        <w:t>ренние органы нельзя трогать руками и пытаться вправлять, необходимо пр</w:t>
      </w:r>
      <w:r w:rsidRPr="002C1884">
        <w:t>и</w:t>
      </w:r>
      <w:r w:rsidRPr="002C1884">
        <w:t>крыть их стерильной марлевой сал</w:t>
      </w:r>
      <w:r w:rsidRPr="002C1884">
        <w:softHyphen/>
        <w:t>феткой. Поверх всей раны кладут большую марлевую салфетку (чи</w:t>
      </w:r>
      <w:r w:rsidRPr="002C1884">
        <w:t>с</w:t>
      </w:r>
      <w:r w:rsidRPr="002C1884">
        <w:t>тое полотенце) и туго бинтуют ее. Нельзя промывать рану и давать пострадавшему пить. Его как можно скорее на носи</w:t>
      </w:r>
      <w:r w:rsidRPr="002C1884">
        <w:t>л</w:t>
      </w:r>
      <w:r w:rsidRPr="002C1884">
        <w:t>ках транспортируют в медици</w:t>
      </w:r>
      <w:r w:rsidRPr="002C1884">
        <w:t>н</w:t>
      </w:r>
      <w:r w:rsidRPr="002C1884">
        <w:t>ский пункт.</w:t>
      </w:r>
    </w:p>
    <w:p w14:paraId="17715EC9" w14:textId="77777777" w:rsidR="00D242FB" w:rsidRDefault="00D242FB" w:rsidP="00917A77">
      <w:pPr>
        <w:widowControl w:val="0"/>
        <w:ind w:firstLine="709"/>
        <w:jc w:val="both"/>
        <w:rPr>
          <w:b/>
        </w:rPr>
      </w:pPr>
    </w:p>
    <w:p w14:paraId="1D86C357" w14:textId="34616520" w:rsidR="00917A77" w:rsidRPr="002C1884" w:rsidRDefault="00917A77" w:rsidP="00917A77">
      <w:pPr>
        <w:widowControl w:val="0"/>
        <w:ind w:firstLine="709"/>
        <w:jc w:val="both"/>
      </w:pPr>
      <w:r w:rsidRPr="002C1884">
        <w:rPr>
          <w:b/>
        </w:rPr>
        <w:lastRenderedPageBreak/>
        <w:t>Ранение груди</w:t>
      </w:r>
      <w:r w:rsidRPr="002C1884">
        <w:rPr>
          <w:b/>
          <w:bCs/>
        </w:rPr>
        <w:t>.</w:t>
      </w:r>
      <w:r w:rsidRPr="002C1884">
        <w:t xml:space="preserve"> При проникающих ранениях грудной клетки возможны опасные для жизни повреждения легких, сердца, внутриполостные кровотечения. При этом нару</w:t>
      </w:r>
      <w:r w:rsidRPr="002C1884">
        <w:t>ж</w:t>
      </w:r>
      <w:r w:rsidRPr="002C1884">
        <w:t>ный воздух попадает в плевральную полость, сдавливает легкое, резко з</w:t>
      </w:r>
      <w:r w:rsidRPr="002C1884">
        <w:t>а</w:t>
      </w:r>
      <w:r w:rsidRPr="002C1884">
        <w:t>трудняет ды</w:t>
      </w:r>
      <w:r w:rsidRPr="002C1884">
        <w:softHyphen/>
        <w:t>хание.</w:t>
      </w:r>
    </w:p>
    <w:p w14:paraId="5600A5D7" w14:textId="77777777" w:rsidR="00917A77" w:rsidRPr="002C1884" w:rsidRDefault="00917A77" w:rsidP="00917A77">
      <w:pPr>
        <w:widowControl w:val="0"/>
        <w:ind w:firstLine="709"/>
        <w:jc w:val="both"/>
      </w:pPr>
      <w:r w:rsidRPr="002C1884">
        <w:t>После смазывания кожи вокруг раны настойкой йода на нее накладывают герм</w:t>
      </w:r>
      <w:r w:rsidRPr="002C1884">
        <w:t>е</w:t>
      </w:r>
      <w:r w:rsidRPr="002C1884">
        <w:t>тичную повязку, чтобы не дать воздуху про</w:t>
      </w:r>
      <w:r w:rsidRPr="002C1884">
        <w:softHyphen/>
        <w:t>никнуть внутрь. Для этого на рану кладут ма</w:t>
      </w:r>
      <w:r w:rsidRPr="002C1884">
        <w:t>р</w:t>
      </w:r>
      <w:r w:rsidRPr="002C1884">
        <w:t>левую салфетку с тонким слоем ваты поверх нее. Затем повязку п</w:t>
      </w:r>
      <w:r w:rsidRPr="002C1884">
        <w:t>о</w:t>
      </w:r>
      <w:r w:rsidRPr="002C1884">
        <w:t>крывают про</w:t>
      </w:r>
      <w:r w:rsidRPr="002C1884">
        <w:softHyphen/>
        <w:t>резиненной оболочкой индивидуального пакета или клеенкой рану туго бинтуют при п</w:t>
      </w:r>
      <w:r w:rsidRPr="002C1884">
        <w:t>о</w:t>
      </w:r>
      <w:r w:rsidRPr="002C1884">
        <w:t>ложении грудной клетки на в</w:t>
      </w:r>
      <w:r w:rsidRPr="002C1884">
        <w:t>ы</w:t>
      </w:r>
      <w:r w:rsidRPr="002C1884">
        <w:t>дохе.</w:t>
      </w:r>
    </w:p>
    <w:p w14:paraId="71E6FCA6" w14:textId="77777777" w:rsidR="00917A77" w:rsidRPr="002C1884" w:rsidRDefault="00917A77" w:rsidP="00917A77">
      <w:pPr>
        <w:widowControl w:val="0"/>
        <w:ind w:firstLine="709"/>
        <w:jc w:val="both"/>
      </w:pPr>
      <w:r w:rsidRPr="002C1884">
        <w:t xml:space="preserve">Пострадавшему придают </w:t>
      </w:r>
      <w:proofErr w:type="spellStart"/>
      <w:r w:rsidRPr="002C1884">
        <w:t>полусидячую</w:t>
      </w:r>
      <w:proofErr w:type="spellEnd"/>
      <w:r w:rsidRPr="002C1884">
        <w:t xml:space="preserve"> позу с наклоном туловища в сторону ран</w:t>
      </w:r>
      <w:r w:rsidRPr="002C1884">
        <w:t>е</w:t>
      </w:r>
      <w:r w:rsidRPr="002C1884">
        <w:t>ния. В таком положении или лежа, согнув</w:t>
      </w:r>
      <w:r w:rsidRPr="002C1884">
        <w:softHyphen/>
        <w:t>шись на боку его, транспортируют в медици</w:t>
      </w:r>
      <w:r w:rsidRPr="002C1884">
        <w:t>н</w:t>
      </w:r>
      <w:r w:rsidRPr="002C1884">
        <w:t>ский пункт на но</w:t>
      </w:r>
      <w:r w:rsidRPr="002C1884">
        <w:softHyphen/>
        <w:t>силках.</w:t>
      </w:r>
    </w:p>
    <w:p w14:paraId="47233D0E" w14:textId="0B8A7E70" w:rsidR="00917A77" w:rsidRPr="002C1884" w:rsidRDefault="00917A77" w:rsidP="00917A77">
      <w:pPr>
        <w:jc w:val="both"/>
      </w:pPr>
      <w:r w:rsidRPr="002C1884">
        <w:rPr>
          <w:b/>
        </w:rPr>
        <w:t xml:space="preserve">             Ранение глаз</w:t>
      </w:r>
      <w:r w:rsidRPr="002C1884">
        <w:rPr>
          <w:b/>
          <w:bCs/>
        </w:rPr>
        <w:t>.</w:t>
      </w:r>
      <w:r w:rsidRPr="002C1884">
        <w:t xml:space="preserve"> Глазное яблоко могут повредить разли</w:t>
      </w:r>
      <w:r w:rsidRPr="002C1884">
        <w:t>ч</w:t>
      </w:r>
      <w:r w:rsidRPr="002C1884">
        <w:t>ные ос</w:t>
      </w:r>
      <w:r w:rsidRPr="002C1884">
        <w:softHyphen/>
        <w:t>колки и другие острые предметы. На</w:t>
      </w:r>
      <w:r w:rsidR="005F4825" w:rsidRPr="002C1884">
        <w:t xml:space="preserve"> </w:t>
      </w:r>
      <w:r w:rsidRPr="002C1884">
        <w:t>поврежденный глаз (гла</w:t>
      </w:r>
      <w:r w:rsidRPr="002C1884">
        <w:softHyphen/>
        <w:t>за) накладывают повязку и направляют пострада</w:t>
      </w:r>
      <w:r w:rsidRPr="002C1884">
        <w:t>в</w:t>
      </w:r>
      <w:r w:rsidRPr="002C1884">
        <w:t>шего на меди</w:t>
      </w:r>
      <w:r w:rsidRPr="002C1884">
        <w:softHyphen/>
        <w:t>цинский пункт.</w:t>
      </w:r>
    </w:p>
    <w:p w14:paraId="2DEA134F" w14:textId="77777777" w:rsidR="00917A77" w:rsidRPr="002C1884" w:rsidRDefault="00917A77" w:rsidP="00917A77">
      <w:pPr>
        <w:ind w:firstLine="708"/>
        <w:jc w:val="both"/>
      </w:pPr>
    </w:p>
    <w:p w14:paraId="6B3CB2FD" w14:textId="77777777" w:rsidR="00917A77" w:rsidRPr="002C1884" w:rsidRDefault="00917A77" w:rsidP="00917A77">
      <w:pPr>
        <w:pStyle w:val="a6"/>
        <w:rPr>
          <w:color w:val="000000"/>
        </w:rPr>
      </w:pPr>
    </w:p>
    <w:p w14:paraId="2919220C" w14:textId="77777777" w:rsidR="00917A77" w:rsidRPr="002C1884" w:rsidRDefault="00917A77" w:rsidP="00BD2584">
      <w:pPr>
        <w:pStyle w:val="a6"/>
        <w:ind w:left="1080" w:hanging="1080"/>
        <w:jc w:val="both"/>
        <w:rPr>
          <w:b/>
          <w:bCs/>
          <w:color w:val="000000"/>
        </w:rPr>
      </w:pPr>
    </w:p>
    <w:p w14:paraId="42F5E4C1" w14:textId="6E559168" w:rsidR="00B36727" w:rsidRPr="002C1884" w:rsidRDefault="00B36727"/>
    <w:p w14:paraId="63B8460E" w14:textId="2F6469EB" w:rsidR="00B36727" w:rsidRPr="002C1884" w:rsidRDefault="00B36727"/>
    <w:p w14:paraId="3A402640" w14:textId="4A0842D6" w:rsidR="00B36727" w:rsidRPr="002C1884" w:rsidRDefault="00B36727"/>
    <w:p w14:paraId="39F8E090" w14:textId="1BCBBF78" w:rsidR="00B36727" w:rsidRPr="002C1884" w:rsidRDefault="00B36727"/>
    <w:p w14:paraId="727D192F" w14:textId="443C21ED" w:rsidR="00B36727" w:rsidRPr="002C1884" w:rsidRDefault="00B36727"/>
    <w:p w14:paraId="51EE52B2" w14:textId="3EE74916" w:rsidR="00B36727" w:rsidRPr="002C1884" w:rsidRDefault="00B36727"/>
    <w:p w14:paraId="49EBA357" w14:textId="6FE60BFB" w:rsidR="00B36727" w:rsidRPr="002C1884" w:rsidRDefault="00B36727"/>
    <w:p w14:paraId="6766920B" w14:textId="64FDA58F" w:rsidR="00B36727" w:rsidRPr="002C1884" w:rsidRDefault="00B36727"/>
    <w:p w14:paraId="71C53890" w14:textId="3617CF72" w:rsidR="00B36727" w:rsidRPr="002C1884" w:rsidRDefault="00B36727"/>
    <w:p w14:paraId="4A7E07E1" w14:textId="600116CE" w:rsidR="00B36727" w:rsidRPr="002C1884" w:rsidRDefault="00B36727"/>
    <w:p w14:paraId="24D4D566" w14:textId="140B6780" w:rsidR="00B36727" w:rsidRPr="002C1884" w:rsidRDefault="00B36727"/>
    <w:p w14:paraId="148E4AE1" w14:textId="31DB681D" w:rsidR="00B36727" w:rsidRPr="002C1884" w:rsidRDefault="00B36727"/>
    <w:p w14:paraId="4935FA39" w14:textId="36CD46CE" w:rsidR="00B36727" w:rsidRPr="002C1884" w:rsidRDefault="00B36727"/>
    <w:p w14:paraId="7C222E77" w14:textId="465D7F12" w:rsidR="00B36727" w:rsidRPr="002C1884" w:rsidRDefault="00B36727"/>
    <w:p w14:paraId="0BE0A87D" w14:textId="44AC79CF" w:rsidR="00B36727" w:rsidRPr="002C1884" w:rsidRDefault="00B36727"/>
    <w:p w14:paraId="27C9CF18" w14:textId="041A9DD8" w:rsidR="00B36727" w:rsidRPr="002C1884" w:rsidRDefault="00B36727"/>
    <w:p w14:paraId="0C261DF2" w14:textId="2D57826A" w:rsidR="00B36727" w:rsidRPr="002C1884" w:rsidRDefault="00B36727"/>
    <w:p w14:paraId="1132EA83" w14:textId="695B5A6F" w:rsidR="00B36727" w:rsidRPr="002C1884" w:rsidRDefault="00B36727"/>
    <w:p w14:paraId="70A95306" w14:textId="2AE3134E" w:rsidR="00B36727" w:rsidRPr="002C1884" w:rsidRDefault="00B36727"/>
    <w:p w14:paraId="64685034" w14:textId="10D9D5ED" w:rsidR="00B36727" w:rsidRPr="002C1884" w:rsidRDefault="00B36727"/>
    <w:p w14:paraId="0FF0A251" w14:textId="1D8FC044" w:rsidR="00B36727" w:rsidRPr="002C1884" w:rsidRDefault="00B36727"/>
    <w:p w14:paraId="2ECFA514" w14:textId="6EFCC8D4" w:rsidR="00B36727" w:rsidRPr="002C1884" w:rsidRDefault="00B36727"/>
    <w:p w14:paraId="72B161AD" w14:textId="19FD2302" w:rsidR="00B36727" w:rsidRPr="002C1884" w:rsidRDefault="00B36727"/>
    <w:p w14:paraId="1F34D2A1" w14:textId="4881283B" w:rsidR="00B36727" w:rsidRPr="002C1884" w:rsidRDefault="00B36727"/>
    <w:p w14:paraId="1DF12CB0" w14:textId="484C19D4" w:rsidR="00B36727" w:rsidRPr="002C1884" w:rsidRDefault="00B36727"/>
    <w:p w14:paraId="2A87B534" w14:textId="333F67E7" w:rsidR="00B36727" w:rsidRPr="002C1884" w:rsidRDefault="00B36727"/>
    <w:p w14:paraId="2281E4DB" w14:textId="6C357A86" w:rsidR="00B36727" w:rsidRPr="002C1884" w:rsidRDefault="00B36727"/>
    <w:p w14:paraId="5AAA6622" w14:textId="561CFF24" w:rsidR="00B36727" w:rsidRPr="002C1884" w:rsidRDefault="00B36727"/>
    <w:p w14:paraId="3174EB49" w14:textId="6D7315E0" w:rsidR="00B36727" w:rsidRPr="002C1884" w:rsidRDefault="00B36727"/>
    <w:p w14:paraId="731B21B7" w14:textId="72E966AF" w:rsidR="00B36727" w:rsidRPr="002C1884" w:rsidRDefault="00B36727"/>
    <w:p w14:paraId="7F15357E" w14:textId="6BB20E98" w:rsidR="00B36727" w:rsidRPr="002C1884" w:rsidRDefault="00B36727"/>
    <w:p w14:paraId="28E6C5BF" w14:textId="383CF2D9" w:rsidR="00B36727" w:rsidRPr="002C1884" w:rsidRDefault="00B36727"/>
    <w:p w14:paraId="153D4D18" w14:textId="6BC35886" w:rsidR="00B36727" w:rsidRPr="002C1884" w:rsidRDefault="00B36727"/>
    <w:p w14:paraId="4027FF78" w14:textId="598082EC" w:rsidR="00B36727" w:rsidRPr="002C1884" w:rsidRDefault="00B36727"/>
    <w:p w14:paraId="3FF7918C" w14:textId="77777777" w:rsidR="00B36727" w:rsidRDefault="00B36727" w:rsidP="00B36727">
      <w:pPr>
        <w:spacing w:line="276" w:lineRule="auto"/>
        <w:jc w:val="both"/>
        <w:sectPr w:rsidR="00B36727" w:rsidSect="00503385">
          <w:pgSz w:w="11910" w:h="16840"/>
          <w:pgMar w:top="1134" w:right="850" w:bottom="1134" w:left="1701" w:header="720" w:footer="720" w:gutter="0"/>
          <w:cols w:space="720"/>
          <w:docGrid w:linePitch="326"/>
        </w:sectPr>
      </w:pPr>
    </w:p>
    <w:p w14:paraId="322B79E4" w14:textId="2D0E63FA" w:rsidR="00B36727" w:rsidRDefault="00B36727" w:rsidP="001E4347">
      <w:pPr>
        <w:pStyle w:val="a3"/>
        <w:spacing w:before="60" w:line="276" w:lineRule="auto"/>
        <w:ind w:right="655" w:firstLine="0"/>
      </w:pPr>
    </w:p>
    <w:p w14:paraId="1C1E48C9" w14:textId="77777777" w:rsidR="001E4347" w:rsidRDefault="001E4347" w:rsidP="001E4347">
      <w:pPr>
        <w:pStyle w:val="a3"/>
        <w:spacing w:before="60" w:line="276" w:lineRule="auto"/>
        <w:ind w:right="655" w:firstLine="0"/>
      </w:pPr>
    </w:p>
    <w:sectPr w:rsidR="001E4347" w:rsidSect="001E4347">
      <w:pgSz w:w="11910" w:h="16840"/>
      <w:pgMar w:top="480" w:right="20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extBookC">
    <w:altName w:val="Cambria"/>
    <w:panose1 w:val="00000000000000000000"/>
    <w:charset w:val="CC"/>
    <w:family w:val="modern"/>
    <w:notTrueType/>
    <w:pitch w:val="variable"/>
    <w:sig w:usb0="00000203" w:usb1="00000000" w:usb2="00000000" w:usb3="00000000" w:csb0="00000005" w:csb1="00000000"/>
  </w:font>
  <w:font w:name="CenturySchlbkCyr">
    <w:altName w:val="Cambria"/>
    <w:panose1 w:val="00000000000000000000"/>
    <w:charset w:val="00"/>
    <w:family w:val="moder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95136E"/>
    <w:multiLevelType w:val="hybridMultilevel"/>
    <w:tmpl w:val="33F6F2F2"/>
    <w:lvl w:ilvl="0" w:tplc="B06CAB6A">
      <w:start w:val="1"/>
      <w:numFmt w:val="decimal"/>
      <w:lvlText w:val="%1."/>
      <w:lvlJc w:val="left"/>
      <w:pPr>
        <w:ind w:left="1110" w:hanging="245"/>
      </w:pPr>
      <w:rPr>
        <w:rFonts w:ascii="Times New Roman" w:eastAsia="Times New Roman" w:hAnsi="Times New Roman" w:cs="Times New Roman" w:hint="default"/>
        <w:w w:val="100"/>
        <w:sz w:val="24"/>
        <w:szCs w:val="24"/>
        <w:lang w:val="ru-RU" w:eastAsia="en-US" w:bidi="ar-SA"/>
      </w:rPr>
    </w:lvl>
    <w:lvl w:ilvl="1" w:tplc="6CBCF6B8">
      <w:numFmt w:val="bullet"/>
      <w:lvlText w:val="•"/>
      <w:lvlJc w:val="left"/>
      <w:pPr>
        <w:ind w:left="2024" w:hanging="245"/>
      </w:pPr>
      <w:rPr>
        <w:rFonts w:hint="default"/>
        <w:lang w:val="ru-RU" w:eastAsia="en-US" w:bidi="ar-SA"/>
      </w:rPr>
    </w:lvl>
    <w:lvl w:ilvl="2" w:tplc="8586CA6E">
      <w:numFmt w:val="bullet"/>
      <w:lvlText w:val="•"/>
      <w:lvlJc w:val="left"/>
      <w:pPr>
        <w:ind w:left="2928" w:hanging="245"/>
      </w:pPr>
      <w:rPr>
        <w:rFonts w:hint="default"/>
        <w:lang w:val="ru-RU" w:eastAsia="en-US" w:bidi="ar-SA"/>
      </w:rPr>
    </w:lvl>
    <w:lvl w:ilvl="3" w:tplc="9D5A3708">
      <w:numFmt w:val="bullet"/>
      <w:lvlText w:val="•"/>
      <w:lvlJc w:val="left"/>
      <w:pPr>
        <w:ind w:left="3833" w:hanging="245"/>
      </w:pPr>
      <w:rPr>
        <w:rFonts w:hint="default"/>
        <w:lang w:val="ru-RU" w:eastAsia="en-US" w:bidi="ar-SA"/>
      </w:rPr>
    </w:lvl>
    <w:lvl w:ilvl="4" w:tplc="8E327582">
      <w:numFmt w:val="bullet"/>
      <w:lvlText w:val="•"/>
      <w:lvlJc w:val="left"/>
      <w:pPr>
        <w:ind w:left="4737" w:hanging="245"/>
      </w:pPr>
      <w:rPr>
        <w:rFonts w:hint="default"/>
        <w:lang w:val="ru-RU" w:eastAsia="en-US" w:bidi="ar-SA"/>
      </w:rPr>
    </w:lvl>
    <w:lvl w:ilvl="5" w:tplc="6374BF14">
      <w:numFmt w:val="bullet"/>
      <w:lvlText w:val="•"/>
      <w:lvlJc w:val="left"/>
      <w:pPr>
        <w:ind w:left="5642" w:hanging="245"/>
      </w:pPr>
      <w:rPr>
        <w:rFonts w:hint="default"/>
        <w:lang w:val="ru-RU" w:eastAsia="en-US" w:bidi="ar-SA"/>
      </w:rPr>
    </w:lvl>
    <w:lvl w:ilvl="6" w:tplc="135AD93A">
      <w:numFmt w:val="bullet"/>
      <w:lvlText w:val="•"/>
      <w:lvlJc w:val="left"/>
      <w:pPr>
        <w:ind w:left="6546" w:hanging="245"/>
      </w:pPr>
      <w:rPr>
        <w:rFonts w:hint="default"/>
        <w:lang w:val="ru-RU" w:eastAsia="en-US" w:bidi="ar-SA"/>
      </w:rPr>
    </w:lvl>
    <w:lvl w:ilvl="7" w:tplc="2AD8116E">
      <w:numFmt w:val="bullet"/>
      <w:lvlText w:val="•"/>
      <w:lvlJc w:val="left"/>
      <w:pPr>
        <w:ind w:left="7450" w:hanging="245"/>
      </w:pPr>
      <w:rPr>
        <w:rFonts w:hint="default"/>
        <w:lang w:val="ru-RU" w:eastAsia="en-US" w:bidi="ar-SA"/>
      </w:rPr>
    </w:lvl>
    <w:lvl w:ilvl="8" w:tplc="02B66904">
      <w:numFmt w:val="bullet"/>
      <w:lvlText w:val="•"/>
      <w:lvlJc w:val="left"/>
      <w:pPr>
        <w:ind w:left="8355" w:hanging="245"/>
      </w:pPr>
      <w:rPr>
        <w:rFonts w:hint="default"/>
        <w:lang w:val="ru-RU" w:eastAsia="en-US" w:bidi="ar-SA"/>
      </w:rPr>
    </w:lvl>
  </w:abstractNum>
  <w:abstractNum w:abstractNumId="2" w15:restartNumberingAfterBreak="0">
    <w:nsid w:val="08FC5E9F"/>
    <w:multiLevelType w:val="hybridMultilevel"/>
    <w:tmpl w:val="C92C113A"/>
    <w:lvl w:ilvl="0" w:tplc="98A21E88">
      <w:start w:val="3"/>
      <w:numFmt w:val="bullet"/>
      <w:lvlText w:val="-"/>
      <w:lvlJc w:val="left"/>
      <w:pPr>
        <w:tabs>
          <w:tab w:val="num" w:pos="1068"/>
        </w:tabs>
        <w:ind w:left="1068" w:hanging="360"/>
      </w:pPr>
      <w:rPr>
        <w:rFonts w:ascii="Times New Roman" w:eastAsia="Times New Roman" w:hAnsi="Times New Roman" w:cs="Times New Roman" w:hint="default"/>
      </w:rPr>
    </w:lvl>
    <w:lvl w:ilvl="1" w:tplc="D2A209B4">
      <w:start w:val="3"/>
      <w:numFmt w:val="decimal"/>
      <w:lvlText w:val="%2."/>
      <w:lvlJc w:val="left"/>
      <w:pPr>
        <w:tabs>
          <w:tab w:val="num" w:pos="1788"/>
        </w:tabs>
        <w:ind w:left="1788" w:hanging="360"/>
      </w:pPr>
      <w:rPr>
        <w:rFonts w:hint="default"/>
        <w:b w:val="0"/>
        <w:i w:val="0"/>
        <w:sz w:val="24"/>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9FE0221"/>
    <w:multiLevelType w:val="multilevel"/>
    <w:tmpl w:val="ABE4BC06"/>
    <w:lvl w:ilvl="0">
      <w:start w:val="1"/>
      <w:numFmt w:val="decimal"/>
      <w:lvlText w:val="%1."/>
      <w:lvlJc w:val="left"/>
      <w:pPr>
        <w:ind w:left="720" w:hanging="360"/>
      </w:pPr>
    </w:lvl>
    <w:lvl w:ilvl="1">
      <w:start w:val="2"/>
      <w:numFmt w:val="decimal"/>
      <w:isLgl/>
      <w:lvlText w:val="%1.%2."/>
      <w:lvlJc w:val="left"/>
      <w:pPr>
        <w:ind w:left="1200"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12895393"/>
    <w:multiLevelType w:val="multilevel"/>
    <w:tmpl w:val="EC32F6DE"/>
    <w:lvl w:ilvl="0">
      <w:start w:val="1"/>
      <w:numFmt w:val="decimal"/>
      <w:lvlText w:val="%1."/>
      <w:lvlJc w:val="left"/>
      <w:pPr>
        <w:ind w:left="420" w:hanging="420"/>
      </w:pPr>
      <w:rPr>
        <w:rFonts w:hint="default"/>
        <w:color w:val="auto"/>
      </w:rPr>
    </w:lvl>
    <w:lvl w:ilvl="1">
      <w:start w:val="1"/>
      <w:numFmt w:val="decimal"/>
      <w:lvlText w:val="%1.%2."/>
      <w:lvlJc w:val="left"/>
      <w:pPr>
        <w:ind w:left="1125" w:hanging="42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5" w15:restartNumberingAfterBreak="0">
    <w:nsid w:val="153D0108"/>
    <w:multiLevelType w:val="hybridMultilevel"/>
    <w:tmpl w:val="8B5E0C48"/>
    <w:lvl w:ilvl="0" w:tplc="96F003B6">
      <w:numFmt w:val="bullet"/>
      <w:lvlText w:val=""/>
      <w:lvlJc w:val="left"/>
      <w:pPr>
        <w:ind w:left="1240" w:hanging="360"/>
      </w:pPr>
      <w:rPr>
        <w:rFonts w:ascii="Symbol" w:eastAsia="Symbol" w:hAnsi="Symbol" w:cs="Symbol" w:hint="default"/>
        <w:w w:val="100"/>
        <w:sz w:val="24"/>
        <w:szCs w:val="24"/>
        <w:lang w:val="ru-RU" w:eastAsia="en-US" w:bidi="ar-SA"/>
      </w:rPr>
    </w:lvl>
    <w:lvl w:ilvl="1" w:tplc="A07A1B0C">
      <w:numFmt w:val="bullet"/>
      <w:lvlText w:val="•"/>
      <w:lvlJc w:val="left"/>
      <w:pPr>
        <w:ind w:left="2132" w:hanging="360"/>
      </w:pPr>
      <w:rPr>
        <w:rFonts w:hint="default"/>
        <w:lang w:val="ru-RU" w:eastAsia="en-US" w:bidi="ar-SA"/>
      </w:rPr>
    </w:lvl>
    <w:lvl w:ilvl="2" w:tplc="21A648D8">
      <w:numFmt w:val="bullet"/>
      <w:lvlText w:val="•"/>
      <w:lvlJc w:val="left"/>
      <w:pPr>
        <w:ind w:left="3024" w:hanging="360"/>
      </w:pPr>
      <w:rPr>
        <w:rFonts w:hint="default"/>
        <w:lang w:val="ru-RU" w:eastAsia="en-US" w:bidi="ar-SA"/>
      </w:rPr>
    </w:lvl>
    <w:lvl w:ilvl="3" w:tplc="DCC40DBC">
      <w:numFmt w:val="bullet"/>
      <w:lvlText w:val="•"/>
      <w:lvlJc w:val="left"/>
      <w:pPr>
        <w:ind w:left="3917" w:hanging="360"/>
      </w:pPr>
      <w:rPr>
        <w:rFonts w:hint="default"/>
        <w:lang w:val="ru-RU" w:eastAsia="en-US" w:bidi="ar-SA"/>
      </w:rPr>
    </w:lvl>
    <w:lvl w:ilvl="4" w:tplc="6846AAF0">
      <w:numFmt w:val="bullet"/>
      <w:lvlText w:val="•"/>
      <w:lvlJc w:val="left"/>
      <w:pPr>
        <w:ind w:left="4809" w:hanging="360"/>
      </w:pPr>
      <w:rPr>
        <w:rFonts w:hint="default"/>
        <w:lang w:val="ru-RU" w:eastAsia="en-US" w:bidi="ar-SA"/>
      </w:rPr>
    </w:lvl>
    <w:lvl w:ilvl="5" w:tplc="2904E28E">
      <w:numFmt w:val="bullet"/>
      <w:lvlText w:val="•"/>
      <w:lvlJc w:val="left"/>
      <w:pPr>
        <w:ind w:left="5702" w:hanging="360"/>
      </w:pPr>
      <w:rPr>
        <w:rFonts w:hint="default"/>
        <w:lang w:val="ru-RU" w:eastAsia="en-US" w:bidi="ar-SA"/>
      </w:rPr>
    </w:lvl>
    <w:lvl w:ilvl="6" w:tplc="E07479EC">
      <w:numFmt w:val="bullet"/>
      <w:lvlText w:val="•"/>
      <w:lvlJc w:val="left"/>
      <w:pPr>
        <w:ind w:left="6594" w:hanging="360"/>
      </w:pPr>
      <w:rPr>
        <w:rFonts w:hint="default"/>
        <w:lang w:val="ru-RU" w:eastAsia="en-US" w:bidi="ar-SA"/>
      </w:rPr>
    </w:lvl>
    <w:lvl w:ilvl="7" w:tplc="EAAEC744">
      <w:numFmt w:val="bullet"/>
      <w:lvlText w:val="•"/>
      <w:lvlJc w:val="left"/>
      <w:pPr>
        <w:ind w:left="7486" w:hanging="360"/>
      </w:pPr>
      <w:rPr>
        <w:rFonts w:hint="default"/>
        <w:lang w:val="ru-RU" w:eastAsia="en-US" w:bidi="ar-SA"/>
      </w:rPr>
    </w:lvl>
    <w:lvl w:ilvl="8" w:tplc="FB603694">
      <w:numFmt w:val="bullet"/>
      <w:lvlText w:val="•"/>
      <w:lvlJc w:val="left"/>
      <w:pPr>
        <w:ind w:left="8379" w:hanging="360"/>
      </w:pPr>
      <w:rPr>
        <w:rFonts w:hint="default"/>
        <w:lang w:val="ru-RU" w:eastAsia="en-US" w:bidi="ar-SA"/>
      </w:rPr>
    </w:lvl>
  </w:abstractNum>
  <w:abstractNum w:abstractNumId="6" w15:restartNumberingAfterBreak="0">
    <w:nsid w:val="29171CB1"/>
    <w:multiLevelType w:val="hybridMultilevel"/>
    <w:tmpl w:val="DAAC86C4"/>
    <w:lvl w:ilvl="0" w:tplc="9DCAC90C">
      <w:numFmt w:val="bullet"/>
      <w:lvlText w:val="●"/>
      <w:lvlJc w:val="left"/>
      <w:pPr>
        <w:ind w:left="159" w:hanging="288"/>
      </w:pPr>
      <w:rPr>
        <w:rFonts w:ascii="Times New Roman" w:eastAsia="Times New Roman" w:hAnsi="Times New Roman" w:cs="Times New Roman" w:hint="default"/>
        <w:w w:val="100"/>
        <w:sz w:val="24"/>
        <w:szCs w:val="24"/>
        <w:lang w:val="ru-RU" w:eastAsia="en-US" w:bidi="ar-SA"/>
      </w:rPr>
    </w:lvl>
    <w:lvl w:ilvl="1" w:tplc="5B4A83A8">
      <w:numFmt w:val="bullet"/>
      <w:lvlText w:val="•"/>
      <w:lvlJc w:val="left"/>
      <w:pPr>
        <w:ind w:left="1160" w:hanging="288"/>
      </w:pPr>
      <w:rPr>
        <w:rFonts w:hint="default"/>
        <w:lang w:val="ru-RU" w:eastAsia="en-US" w:bidi="ar-SA"/>
      </w:rPr>
    </w:lvl>
    <w:lvl w:ilvl="2" w:tplc="49F6EBEA">
      <w:numFmt w:val="bullet"/>
      <w:lvlText w:val="•"/>
      <w:lvlJc w:val="left"/>
      <w:pPr>
        <w:ind w:left="2160" w:hanging="288"/>
      </w:pPr>
      <w:rPr>
        <w:rFonts w:hint="default"/>
        <w:lang w:val="ru-RU" w:eastAsia="en-US" w:bidi="ar-SA"/>
      </w:rPr>
    </w:lvl>
    <w:lvl w:ilvl="3" w:tplc="1A601F6A">
      <w:numFmt w:val="bullet"/>
      <w:lvlText w:val="•"/>
      <w:lvlJc w:val="left"/>
      <w:pPr>
        <w:ind w:left="3161" w:hanging="288"/>
      </w:pPr>
      <w:rPr>
        <w:rFonts w:hint="default"/>
        <w:lang w:val="ru-RU" w:eastAsia="en-US" w:bidi="ar-SA"/>
      </w:rPr>
    </w:lvl>
    <w:lvl w:ilvl="4" w:tplc="8CCA81E2">
      <w:numFmt w:val="bullet"/>
      <w:lvlText w:val="•"/>
      <w:lvlJc w:val="left"/>
      <w:pPr>
        <w:ind w:left="4161" w:hanging="288"/>
      </w:pPr>
      <w:rPr>
        <w:rFonts w:hint="default"/>
        <w:lang w:val="ru-RU" w:eastAsia="en-US" w:bidi="ar-SA"/>
      </w:rPr>
    </w:lvl>
    <w:lvl w:ilvl="5" w:tplc="5C1AE604">
      <w:numFmt w:val="bullet"/>
      <w:lvlText w:val="•"/>
      <w:lvlJc w:val="left"/>
      <w:pPr>
        <w:ind w:left="5162" w:hanging="288"/>
      </w:pPr>
      <w:rPr>
        <w:rFonts w:hint="default"/>
        <w:lang w:val="ru-RU" w:eastAsia="en-US" w:bidi="ar-SA"/>
      </w:rPr>
    </w:lvl>
    <w:lvl w:ilvl="6" w:tplc="C2B8AAA4">
      <w:numFmt w:val="bullet"/>
      <w:lvlText w:val="•"/>
      <w:lvlJc w:val="left"/>
      <w:pPr>
        <w:ind w:left="6162" w:hanging="288"/>
      </w:pPr>
      <w:rPr>
        <w:rFonts w:hint="default"/>
        <w:lang w:val="ru-RU" w:eastAsia="en-US" w:bidi="ar-SA"/>
      </w:rPr>
    </w:lvl>
    <w:lvl w:ilvl="7" w:tplc="C4941A0E">
      <w:numFmt w:val="bullet"/>
      <w:lvlText w:val="•"/>
      <w:lvlJc w:val="left"/>
      <w:pPr>
        <w:ind w:left="7162" w:hanging="288"/>
      </w:pPr>
      <w:rPr>
        <w:rFonts w:hint="default"/>
        <w:lang w:val="ru-RU" w:eastAsia="en-US" w:bidi="ar-SA"/>
      </w:rPr>
    </w:lvl>
    <w:lvl w:ilvl="8" w:tplc="DEBEB21A">
      <w:numFmt w:val="bullet"/>
      <w:lvlText w:val="•"/>
      <w:lvlJc w:val="left"/>
      <w:pPr>
        <w:ind w:left="8163" w:hanging="288"/>
      </w:pPr>
      <w:rPr>
        <w:rFonts w:hint="default"/>
        <w:lang w:val="ru-RU" w:eastAsia="en-US" w:bidi="ar-SA"/>
      </w:rPr>
    </w:lvl>
  </w:abstractNum>
  <w:abstractNum w:abstractNumId="7" w15:restartNumberingAfterBreak="0">
    <w:nsid w:val="38944AF8"/>
    <w:multiLevelType w:val="multilevel"/>
    <w:tmpl w:val="B980D208"/>
    <w:lvl w:ilvl="0">
      <w:start w:val="2"/>
      <w:numFmt w:val="decimal"/>
      <w:lvlText w:val="%1"/>
      <w:lvlJc w:val="left"/>
      <w:pPr>
        <w:ind w:left="159" w:hanging="485"/>
      </w:pPr>
      <w:rPr>
        <w:rFonts w:hint="default"/>
        <w:lang w:val="ru-RU" w:eastAsia="en-US" w:bidi="ar-SA"/>
      </w:rPr>
    </w:lvl>
    <w:lvl w:ilvl="1">
      <w:start w:val="2"/>
      <w:numFmt w:val="decimal"/>
      <w:lvlText w:val="%1.%2."/>
      <w:lvlJc w:val="left"/>
      <w:pPr>
        <w:ind w:left="159" w:hanging="485"/>
      </w:pPr>
      <w:rPr>
        <w:rFonts w:ascii="Times New Roman" w:eastAsia="Times New Roman" w:hAnsi="Times New Roman" w:cs="Times New Roman" w:hint="default"/>
        <w:w w:val="100"/>
        <w:sz w:val="24"/>
        <w:szCs w:val="24"/>
        <w:lang w:val="ru-RU" w:eastAsia="en-US" w:bidi="ar-SA"/>
      </w:rPr>
    </w:lvl>
    <w:lvl w:ilvl="2">
      <w:start w:val="3"/>
      <w:numFmt w:val="upperRoman"/>
      <w:lvlText w:val="%3."/>
      <w:lvlJc w:val="left"/>
      <w:pPr>
        <w:ind w:left="1489" w:hanging="398"/>
        <w:jc w:val="right"/>
      </w:pPr>
      <w:rPr>
        <w:rFonts w:ascii="Times New Roman" w:eastAsia="Times New Roman" w:hAnsi="Times New Roman" w:cs="Times New Roman" w:hint="default"/>
        <w:b/>
        <w:bCs/>
        <w:spacing w:val="-3"/>
        <w:w w:val="99"/>
        <w:sz w:val="24"/>
        <w:szCs w:val="24"/>
        <w:lang w:val="ru-RU" w:eastAsia="en-US" w:bidi="ar-SA"/>
      </w:rPr>
    </w:lvl>
    <w:lvl w:ilvl="3">
      <w:start w:val="1"/>
      <w:numFmt w:val="decimal"/>
      <w:lvlText w:val="%4."/>
      <w:lvlJc w:val="left"/>
      <w:pPr>
        <w:ind w:left="1110" w:hanging="245"/>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651" w:hanging="245"/>
      </w:pPr>
      <w:rPr>
        <w:rFonts w:hint="default"/>
        <w:lang w:val="ru-RU" w:eastAsia="en-US" w:bidi="ar-SA"/>
      </w:rPr>
    </w:lvl>
    <w:lvl w:ilvl="5">
      <w:numFmt w:val="bullet"/>
      <w:lvlText w:val="•"/>
      <w:lvlJc w:val="left"/>
      <w:pPr>
        <w:ind w:left="4736" w:hanging="245"/>
      </w:pPr>
      <w:rPr>
        <w:rFonts w:hint="default"/>
        <w:lang w:val="ru-RU" w:eastAsia="en-US" w:bidi="ar-SA"/>
      </w:rPr>
    </w:lvl>
    <w:lvl w:ilvl="6">
      <w:numFmt w:val="bullet"/>
      <w:lvlText w:val="•"/>
      <w:lvlJc w:val="left"/>
      <w:pPr>
        <w:ind w:left="5822" w:hanging="245"/>
      </w:pPr>
      <w:rPr>
        <w:rFonts w:hint="default"/>
        <w:lang w:val="ru-RU" w:eastAsia="en-US" w:bidi="ar-SA"/>
      </w:rPr>
    </w:lvl>
    <w:lvl w:ilvl="7">
      <w:numFmt w:val="bullet"/>
      <w:lvlText w:val="•"/>
      <w:lvlJc w:val="left"/>
      <w:pPr>
        <w:ind w:left="6907" w:hanging="245"/>
      </w:pPr>
      <w:rPr>
        <w:rFonts w:hint="default"/>
        <w:lang w:val="ru-RU" w:eastAsia="en-US" w:bidi="ar-SA"/>
      </w:rPr>
    </w:lvl>
    <w:lvl w:ilvl="8">
      <w:numFmt w:val="bullet"/>
      <w:lvlText w:val="•"/>
      <w:lvlJc w:val="left"/>
      <w:pPr>
        <w:ind w:left="7993" w:hanging="245"/>
      </w:pPr>
      <w:rPr>
        <w:rFonts w:hint="default"/>
        <w:lang w:val="ru-RU" w:eastAsia="en-US" w:bidi="ar-SA"/>
      </w:rPr>
    </w:lvl>
  </w:abstractNum>
  <w:abstractNum w:abstractNumId="8" w15:restartNumberingAfterBreak="0">
    <w:nsid w:val="411E4E7B"/>
    <w:multiLevelType w:val="multilevel"/>
    <w:tmpl w:val="0418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5A1E08"/>
    <w:multiLevelType w:val="hybridMultilevel"/>
    <w:tmpl w:val="91C6BE3A"/>
    <w:lvl w:ilvl="0" w:tplc="46CA34FC">
      <w:numFmt w:val="bullet"/>
      <w:lvlText w:val="–"/>
      <w:lvlJc w:val="left"/>
      <w:pPr>
        <w:ind w:left="159" w:hanging="279"/>
      </w:pPr>
      <w:rPr>
        <w:rFonts w:ascii="Times New Roman" w:eastAsia="Times New Roman" w:hAnsi="Times New Roman" w:cs="Times New Roman" w:hint="default"/>
        <w:w w:val="100"/>
        <w:sz w:val="24"/>
        <w:szCs w:val="24"/>
        <w:lang w:val="ru-RU" w:eastAsia="en-US" w:bidi="ar-SA"/>
      </w:rPr>
    </w:lvl>
    <w:lvl w:ilvl="1" w:tplc="F2868174">
      <w:numFmt w:val="bullet"/>
      <w:lvlText w:val="•"/>
      <w:lvlJc w:val="left"/>
      <w:pPr>
        <w:ind w:left="1160" w:hanging="279"/>
      </w:pPr>
      <w:rPr>
        <w:rFonts w:hint="default"/>
        <w:lang w:val="ru-RU" w:eastAsia="en-US" w:bidi="ar-SA"/>
      </w:rPr>
    </w:lvl>
    <w:lvl w:ilvl="2" w:tplc="C42445BE">
      <w:numFmt w:val="bullet"/>
      <w:lvlText w:val="•"/>
      <w:lvlJc w:val="left"/>
      <w:pPr>
        <w:ind w:left="2160" w:hanging="279"/>
      </w:pPr>
      <w:rPr>
        <w:rFonts w:hint="default"/>
        <w:lang w:val="ru-RU" w:eastAsia="en-US" w:bidi="ar-SA"/>
      </w:rPr>
    </w:lvl>
    <w:lvl w:ilvl="3" w:tplc="EF9CB3C6">
      <w:numFmt w:val="bullet"/>
      <w:lvlText w:val="•"/>
      <w:lvlJc w:val="left"/>
      <w:pPr>
        <w:ind w:left="3161" w:hanging="279"/>
      </w:pPr>
      <w:rPr>
        <w:rFonts w:hint="default"/>
        <w:lang w:val="ru-RU" w:eastAsia="en-US" w:bidi="ar-SA"/>
      </w:rPr>
    </w:lvl>
    <w:lvl w:ilvl="4" w:tplc="63AAFB5A">
      <w:numFmt w:val="bullet"/>
      <w:lvlText w:val="•"/>
      <w:lvlJc w:val="left"/>
      <w:pPr>
        <w:ind w:left="4161" w:hanging="279"/>
      </w:pPr>
      <w:rPr>
        <w:rFonts w:hint="default"/>
        <w:lang w:val="ru-RU" w:eastAsia="en-US" w:bidi="ar-SA"/>
      </w:rPr>
    </w:lvl>
    <w:lvl w:ilvl="5" w:tplc="69181E64">
      <w:numFmt w:val="bullet"/>
      <w:lvlText w:val="•"/>
      <w:lvlJc w:val="left"/>
      <w:pPr>
        <w:ind w:left="5162" w:hanging="279"/>
      </w:pPr>
      <w:rPr>
        <w:rFonts w:hint="default"/>
        <w:lang w:val="ru-RU" w:eastAsia="en-US" w:bidi="ar-SA"/>
      </w:rPr>
    </w:lvl>
    <w:lvl w:ilvl="6" w:tplc="47E2202C">
      <w:numFmt w:val="bullet"/>
      <w:lvlText w:val="•"/>
      <w:lvlJc w:val="left"/>
      <w:pPr>
        <w:ind w:left="6162" w:hanging="279"/>
      </w:pPr>
      <w:rPr>
        <w:rFonts w:hint="default"/>
        <w:lang w:val="ru-RU" w:eastAsia="en-US" w:bidi="ar-SA"/>
      </w:rPr>
    </w:lvl>
    <w:lvl w:ilvl="7" w:tplc="877622FA">
      <w:numFmt w:val="bullet"/>
      <w:lvlText w:val="•"/>
      <w:lvlJc w:val="left"/>
      <w:pPr>
        <w:ind w:left="7162" w:hanging="279"/>
      </w:pPr>
      <w:rPr>
        <w:rFonts w:hint="default"/>
        <w:lang w:val="ru-RU" w:eastAsia="en-US" w:bidi="ar-SA"/>
      </w:rPr>
    </w:lvl>
    <w:lvl w:ilvl="8" w:tplc="580E6EA4">
      <w:numFmt w:val="bullet"/>
      <w:lvlText w:val="•"/>
      <w:lvlJc w:val="left"/>
      <w:pPr>
        <w:ind w:left="8163" w:hanging="279"/>
      </w:pPr>
      <w:rPr>
        <w:rFonts w:hint="default"/>
        <w:lang w:val="ru-RU" w:eastAsia="en-US" w:bidi="ar-SA"/>
      </w:rPr>
    </w:lvl>
  </w:abstractNum>
  <w:abstractNum w:abstractNumId="10" w15:restartNumberingAfterBreak="0">
    <w:nsid w:val="4B890EF6"/>
    <w:multiLevelType w:val="multilevel"/>
    <w:tmpl w:val="FFFFFFFF"/>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1" w15:restartNumberingAfterBreak="0">
    <w:nsid w:val="543E0337"/>
    <w:multiLevelType w:val="hybridMultilevel"/>
    <w:tmpl w:val="F97E11C8"/>
    <w:lvl w:ilvl="0" w:tplc="95EE3270">
      <w:numFmt w:val="bullet"/>
      <w:lvlText w:val="-"/>
      <w:lvlJc w:val="left"/>
      <w:pPr>
        <w:ind w:left="159" w:hanging="168"/>
      </w:pPr>
      <w:rPr>
        <w:rFonts w:ascii="Times New Roman" w:eastAsia="Times New Roman" w:hAnsi="Times New Roman" w:cs="Times New Roman" w:hint="default"/>
        <w:w w:val="99"/>
        <w:sz w:val="24"/>
        <w:szCs w:val="24"/>
        <w:lang w:val="ru-RU" w:eastAsia="en-US" w:bidi="ar-SA"/>
      </w:rPr>
    </w:lvl>
    <w:lvl w:ilvl="1" w:tplc="3C248BAE">
      <w:numFmt w:val="bullet"/>
      <w:lvlText w:val="•"/>
      <w:lvlJc w:val="left"/>
      <w:pPr>
        <w:ind w:left="1160" w:hanging="168"/>
      </w:pPr>
      <w:rPr>
        <w:rFonts w:hint="default"/>
        <w:lang w:val="ru-RU" w:eastAsia="en-US" w:bidi="ar-SA"/>
      </w:rPr>
    </w:lvl>
    <w:lvl w:ilvl="2" w:tplc="01F43DE8">
      <w:numFmt w:val="bullet"/>
      <w:lvlText w:val="•"/>
      <w:lvlJc w:val="left"/>
      <w:pPr>
        <w:ind w:left="2160" w:hanging="168"/>
      </w:pPr>
      <w:rPr>
        <w:rFonts w:hint="default"/>
        <w:lang w:val="ru-RU" w:eastAsia="en-US" w:bidi="ar-SA"/>
      </w:rPr>
    </w:lvl>
    <w:lvl w:ilvl="3" w:tplc="53C645B4">
      <w:numFmt w:val="bullet"/>
      <w:lvlText w:val="•"/>
      <w:lvlJc w:val="left"/>
      <w:pPr>
        <w:ind w:left="3161" w:hanging="168"/>
      </w:pPr>
      <w:rPr>
        <w:rFonts w:hint="default"/>
        <w:lang w:val="ru-RU" w:eastAsia="en-US" w:bidi="ar-SA"/>
      </w:rPr>
    </w:lvl>
    <w:lvl w:ilvl="4" w:tplc="9EB0508E">
      <w:numFmt w:val="bullet"/>
      <w:lvlText w:val="•"/>
      <w:lvlJc w:val="left"/>
      <w:pPr>
        <w:ind w:left="4161" w:hanging="168"/>
      </w:pPr>
      <w:rPr>
        <w:rFonts w:hint="default"/>
        <w:lang w:val="ru-RU" w:eastAsia="en-US" w:bidi="ar-SA"/>
      </w:rPr>
    </w:lvl>
    <w:lvl w:ilvl="5" w:tplc="D674AA50">
      <w:numFmt w:val="bullet"/>
      <w:lvlText w:val="•"/>
      <w:lvlJc w:val="left"/>
      <w:pPr>
        <w:ind w:left="5162" w:hanging="168"/>
      </w:pPr>
      <w:rPr>
        <w:rFonts w:hint="default"/>
        <w:lang w:val="ru-RU" w:eastAsia="en-US" w:bidi="ar-SA"/>
      </w:rPr>
    </w:lvl>
    <w:lvl w:ilvl="6" w:tplc="4F6663D6">
      <w:numFmt w:val="bullet"/>
      <w:lvlText w:val="•"/>
      <w:lvlJc w:val="left"/>
      <w:pPr>
        <w:ind w:left="6162" w:hanging="168"/>
      </w:pPr>
      <w:rPr>
        <w:rFonts w:hint="default"/>
        <w:lang w:val="ru-RU" w:eastAsia="en-US" w:bidi="ar-SA"/>
      </w:rPr>
    </w:lvl>
    <w:lvl w:ilvl="7" w:tplc="9EAE20AC">
      <w:numFmt w:val="bullet"/>
      <w:lvlText w:val="•"/>
      <w:lvlJc w:val="left"/>
      <w:pPr>
        <w:ind w:left="7162" w:hanging="168"/>
      </w:pPr>
      <w:rPr>
        <w:rFonts w:hint="default"/>
        <w:lang w:val="ru-RU" w:eastAsia="en-US" w:bidi="ar-SA"/>
      </w:rPr>
    </w:lvl>
    <w:lvl w:ilvl="8" w:tplc="EB769254">
      <w:numFmt w:val="bullet"/>
      <w:lvlText w:val="•"/>
      <w:lvlJc w:val="left"/>
      <w:pPr>
        <w:ind w:left="8163" w:hanging="168"/>
      </w:pPr>
      <w:rPr>
        <w:rFonts w:hint="default"/>
        <w:lang w:val="ru-RU" w:eastAsia="en-US" w:bidi="ar-SA"/>
      </w:rPr>
    </w:lvl>
  </w:abstractNum>
  <w:abstractNum w:abstractNumId="12" w15:restartNumberingAfterBreak="0">
    <w:nsid w:val="5A5656A9"/>
    <w:multiLevelType w:val="multilevel"/>
    <w:tmpl w:val="D0F6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597009"/>
    <w:multiLevelType w:val="multilevel"/>
    <w:tmpl w:val="B796A5E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7102CD"/>
    <w:multiLevelType w:val="hybridMultilevel"/>
    <w:tmpl w:val="FFFFFFFF"/>
    <w:lvl w:ilvl="0" w:tplc="CEB8F650">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77FE2714"/>
    <w:multiLevelType w:val="hybridMultilevel"/>
    <w:tmpl w:val="E620147C"/>
    <w:lvl w:ilvl="0" w:tplc="5B7E8198">
      <w:numFmt w:val="bullet"/>
      <w:lvlText w:val="–"/>
      <w:lvlJc w:val="left"/>
      <w:pPr>
        <w:ind w:left="159" w:hanging="183"/>
      </w:pPr>
      <w:rPr>
        <w:rFonts w:ascii="Times New Roman" w:eastAsia="Times New Roman" w:hAnsi="Times New Roman" w:cs="Times New Roman" w:hint="default"/>
        <w:w w:val="100"/>
        <w:sz w:val="24"/>
        <w:szCs w:val="24"/>
        <w:lang w:val="ru-RU" w:eastAsia="en-US" w:bidi="ar-SA"/>
      </w:rPr>
    </w:lvl>
    <w:lvl w:ilvl="1" w:tplc="32381162">
      <w:numFmt w:val="bullet"/>
      <w:lvlText w:val="•"/>
      <w:lvlJc w:val="left"/>
      <w:pPr>
        <w:ind w:left="1160" w:hanging="183"/>
      </w:pPr>
      <w:rPr>
        <w:rFonts w:hint="default"/>
        <w:lang w:val="ru-RU" w:eastAsia="en-US" w:bidi="ar-SA"/>
      </w:rPr>
    </w:lvl>
    <w:lvl w:ilvl="2" w:tplc="35E61C3E">
      <w:numFmt w:val="bullet"/>
      <w:lvlText w:val="•"/>
      <w:lvlJc w:val="left"/>
      <w:pPr>
        <w:ind w:left="2160" w:hanging="183"/>
      </w:pPr>
      <w:rPr>
        <w:rFonts w:hint="default"/>
        <w:lang w:val="ru-RU" w:eastAsia="en-US" w:bidi="ar-SA"/>
      </w:rPr>
    </w:lvl>
    <w:lvl w:ilvl="3" w:tplc="D152F192">
      <w:numFmt w:val="bullet"/>
      <w:lvlText w:val="•"/>
      <w:lvlJc w:val="left"/>
      <w:pPr>
        <w:ind w:left="3161" w:hanging="183"/>
      </w:pPr>
      <w:rPr>
        <w:rFonts w:hint="default"/>
        <w:lang w:val="ru-RU" w:eastAsia="en-US" w:bidi="ar-SA"/>
      </w:rPr>
    </w:lvl>
    <w:lvl w:ilvl="4" w:tplc="3438B1B4">
      <w:numFmt w:val="bullet"/>
      <w:lvlText w:val="•"/>
      <w:lvlJc w:val="left"/>
      <w:pPr>
        <w:ind w:left="4161" w:hanging="183"/>
      </w:pPr>
      <w:rPr>
        <w:rFonts w:hint="default"/>
        <w:lang w:val="ru-RU" w:eastAsia="en-US" w:bidi="ar-SA"/>
      </w:rPr>
    </w:lvl>
    <w:lvl w:ilvl="5" w:tplc="FB6847CA">
      <w:numFmt w:val="bullet"/>
      <w:lvlText w:val="•"/>
      <w:lvlJc w:val="left"/>
      <w:pPr>
        <w:ind w:left="5162" w:hanging="183"/>
      </w:pPr>
      <w:rPr>
        <w:rFonts w:hint="default"/>
        <w:lang w:val="ru-RU" w:eastAsia="en-US" w:bidi="ar-SA"/>
      </w:rPr>
    </w:lvl>
    <w:lvl w:ilvl="6" w:tplc="A39AD32A">
      <w:numFmt w:val="bullet"/>
      <w:lvlText w:val="•"/>
      <w:lvlJc w:val="left"/>
      <w:pPr>
        <w:ind w:left="6162" w:hanging="183"/>
      </w:pPr>
      <w:rPr>
        <w:rFonts w:hint="default"/>
        <w:lang w:val="ru-RU" w:eastAsia="en-US" w:bidi="ar-SA"/>
      </w:rPr>
    </w:lvl>
    <w:lvl w:ilvl="7" w:tplc="920659FE">
      <w:numFmt w:val="bullet"/>
      <w:lvlText w:val="•"/>
      <w:lvlJc w:val="left"/>
      <w:pPr>
        <w:ind w:left="7162" w:hanging="183"/>
      </w:pPr>
      <w:rPr>
        <w:rFonts w:hint="default"/>
        <w:lang w:val="ru-RU" w:eastAsia="en-US" w:bidi="ar-SA"/>
      </w:rPr>
    </w:lvl>
    <w:lvl w:ilvl="8" w:tplc="DD92A416">
      <w:numFmt w:val="bullet"/>
      <w:lvlText w:val="•"/>
      <w:lvlJc w:val="left"/>
      <w:pPr>
        <w:ind w:left="8163" w:hanging="183"/>
      </w:pPr>
      <w:rPr>
        <w:rFonts w:hint="default"/>
        <w:lang w:val="ru-RU" w:eastAsia="en-US" w:bidi="ar-SA"/>
      </w:rPr>
    </w:lvl>
  </w:abstractNum>
  <w:abstractNum w:abstractNumId="16" w15:restartNumberingAfterBreak="0">
    <w:nsid w:val="78897964"/>
    <w:multiLevelType w:val="multilevel"/>
    <w:tmpl w:val="6A36028C"/>
    <w:lvl w:ilvl="0">
      <w:start w:val="3"/>
      <w:numFmt w:val="decimal"/>
      <w:lvlText w:val="%1"/>
      <w:lvlJc w:val="left"/>
      <w:pPr>
        <w:ind w:left="1288" w:hanging="423"/>
      </w:pPr>
      <w:rPr>
        <w:rFonts w:hint="default"/>
        <w:lang w:val="ru-RU" w:eastAsia="en-US" w:bidi="ar-SA"/>
      </w:rPr>
    </w:lvl>
    <w:lvl w:ilvl="1">
      <w:start w:val="1"/>
      <w:numFmt w:val="decimal"/>
      <w:lvlText w:val="%1.%2."/>
      <w:lvlJc w:val="left"/>
      <w:pPr>
        <w:ind w:left="1288"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56" w:hanging="423"/>
      </w:pPr>
      <w:rPr>
        <w:rFonts w:hint="default"/>
        <w:lang w:val="ru-RU" w:eastAsia="en-US" w:bidi="ar-SA"/>
      </w:rPr>
    </w:lvl>
    <w:lvl w:ilvl="3">
      <w:numFmt w:val="bullet"/>
      <w:lvlText w:val="•"/>
      <w:lvlJc w:val="left"/>
      <w:pPr>
        <w:ind w:left="3945" w:hanging="423"/>
      </w:pPr>
      <w:rPr>
        <w:rFonts w:hint="default"/>
        <w:lang w:val="ru-RU" w:eastAsia="en-US" w:bidi="ar-SA"/>
      </w:rPr>
    </w:lvl>
    <w:lvl w:ilvl="4">
      <w:numFmt w:val="bullet"/>
      <w:lvlText w:val="•"/>
      <w:lvlJc w:val="left"/>
      <w:pPr>
        <w:ind w:left="4833" w:hanging="423"/>
      </w:pPr>
      <w:rPr>
        <w:rFonts w:hint="default"/>
        <w:lang w:val="ru-RU" w:eastAsia="en-US" w:bidi="ar-SA"/>
      </w:rPr>
    </w:lvl>
    <w:lvl w:ilvl="5">
      <w:numFmt w:val="bullet"/>
      <w:lvlText w:val="•"/>
      <w:lvlJc w:val="left"/>
      <w:pPr>
        <w:ind w:left="5722" w:hanging="423"/>
      </w:pPr>
      <w:rPr>
        <w:rFonts w:hint="default"/>
        <w:lang w:val="ru-RU" w:eastAsia="en-US" w:bidi="ar-SA"/>
      </w:rPr>
    </w:lvl>
    <w:lvl w:ilvl="6">
      <w:numFmt w:val="bullet"/>
      <w:lvlText w:val="•"/>
      <w:lvlJc w:val="left"/>
      <w:pPr>
        <w:ind w:left="6610" w:hanging="423"/>
      </w:pPr>
      <w:rPr>
        <w:rFonts w:hint="default"/>
        <w:lang w:val="ru-RU" w:eastAsia="en-US" w:bidi="ar-SA"/>
      </w:rPr>
    </w:lvl>
    <w:lvl w:ilvl="7">
      <w:numFmt w:val="bullet"/>
      <w:lvlText w:val="•"/>
      <w:lvlJc w:val="left"/>
      <w:pPr>
        <w:ind w:left="7498" w:hanging="423"/>
      </w:pPr>
      <w:rPr>
        <w:rFonts w:hint="default"/>
        <w:lang w:val="ru-RU" w:eastAsia="en-US" w:bidi="ar-SA"/>
      </w:rPr>
    </w:lvl>
    <w:lvl w:ilvl="8">
      <w:numFmt w:val="bullet"/>
      <w:lvlText w:val="•"/>
      <w:lvlJc w:val="left"/>
      <w:pPr>
        <w:ind w:left="8387" w:hanging="423"/>
      </w:pPr>
      <w:rPr>
        <w:rFonts w:hint="default"/>
        <w:lang w:val="ru-RU" w:eastAsia="en-US" w:bidi="ar-SA"/>
      </w:rPr>
    </w:lvl>
  </w:abstractNum>
  <w:num w:numId="1" w16cid:durableId="1131296">
    <w:abstractNumId w:val="9"/>
  </w:num>
  <w:num w:numId="2" w16cid:durableId="1702317305">
    <w:abstractNumId w:val="1"/>
  </w:num>
  <w:num w:numId="3" w16cid:durableId="905990538">
    <w:abstractNumId w:val="11"/>
  </w:num>
  <w:num w:numId="4" w16cid:durableId="1690793511">
    <w:abstractNumId w:val="5"/>
  </w:num>
  <w:num w:numId="5" w16cid:durableId="383022605">
    <w:abstractNumId w:val="6"/>
  </w:num>
  <w:num w:numId="6" w16cid:durableId="495649437">
    <w:abstractNumId w:val="16"/>
  </w:num>
  <w:num w:numId="7" w16cid:durableId="1788962438">
    <w:abstractNumId w:val="7"/>
  </w:num>
  <w:num w:numId="8" w16cid:durableId="2009482016">
    <w:abstractNumId w:val="15"/>
  </w:num>
  <w:num w:numId="9" w16cid:durableId="866451905">
    <w:abstractNumId w:val="3"/>
  </w:num>
  <w:num w:numId="10" w16cid:durableId="674235491">
    <w:abstractNumId w:val="4"/>
  </w:num>
  <w:num w:numId="11" w16cid:durableId="312223224">
    <w:abstractNumId w:val="13"/>
  </w:num>
  <w:num w:numId="12" w16cid:durableId="387072026">
    <w:abstractNumId w:val="14"/>
  </w:num>
  <w:num w:numId="13" w16cid:durableId="1409041097">
    <w:abstractNumId w:val="10"/>
  </w:num>
  <w:num w:numId="14" w16cid:durableId="1474904112">
    <w:abstractNumId w:val="2"/>
  </w:num>
  <w:num w:numId="15" w16cid:durableId="1359503540">
    <w:abstractNumId w:val="0"/>
  </w:num>
  <w:num w:numId="16" w16cid:durableId="1369405729">
    <w:abstractNumId w:val="12"/>
  </w:num>
  <w:num w:numId="17" w16cid:durableId="6952318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F"/>
    <w:rsid w:val="0003378D"/>
    <w:rsid w:val="0004145E"/>
    <w:rsid w:val="000C6912"/>
    <w:rsid w:val="000F7E52"/>
    <w:rsid w:val="00157EFA"/>
    <w:rsid w:val="001E4347"/>
    <w:rsid w:val="002662F9"/>
    <w:rsid w:val="00277324"/>
    <w:rsid w:val="002945AF"/>
    <w:rsid w:val="002C1884"/>
    <w:rsid w:val="002E510D"/>
    <w:rsid w:val="00304F0B"/>
    <w:rsid w:val="0034556F"/>
    <w:rsid w:val="00372D90"/>
    <w:rsid w:val="00384A61"/>
    <w:rsid w:val="00407E79"/>
    <w:rsid w:val="00432C4E"/>
    <w:rsid w:val="0047362D"/>
    <w:rsid w:val="0048275C"/>
    <w:rsid w:val="004C1C82"/>
    <w:rsid w:val="004E2C81"/>
    <w:rsid w:val="00503385"/>
    <w:rsid w:val="00517712"/>
    <w:rsid w:val="005902F5"/>
    <w:rsid w:val="005E08AF"/>
    <w:rsid w:val="005F4825"/>
    <w:rsid w:val="006335B1"/>
    <w:rsid w:val="00711ABD"/>
    <w:rsid w:val="00765021"/>
    <w:rsid w:val="007B3A6E"/>
    <w:rsid w:val="007F1DC6"/>
    <w:rsid w:val="00812ED9"/>
    <w:rsid w:val="00854395"/>
    <w:rsid w:val="00917A77"/>
    <w:rsid w:val="00934283"/>
    <w:rsid w:val="00B273C9"/>
    <w:rsid w:val="00B36727"/>
    <w:rsid w:val="00B52F83"/>
    <w:rsid w:val="00BA2307"/>
    <w:rsid w:val="00BD2584"/>
    <w:rsid w:val="00C56BF1"/>
    <w:rsid w:val="00C64B9A"/>
    <w:rsid w:val="00C7597E"/>
    <w:rsid w:val="00CD3BAF"/>
    <w:rsid w:val="00D24125"/>
    <w:rsid w:val="00D242FB"/>
    <w:rsid w:val="00D6077E"/>
    <w:rsid w:val="00E8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4E30"/>
  <w15:chartTrackingRefBased/>
  <w15:docId w15:val="{2C878AC8-CE98-43A7-98B2-D5EEF069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ED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6727"/>
    <w:pPr>
      <w:widowControl w:val="0"/>
      <w:autoSpaceDE w:val="0"/>
      <w:autoSpaceDN w:val="0"/>
      <w:outlineLvl w:val="0"/>
    </w:pPr>
    <w:rPr>
      <w:b/>
      <w:bCs/>
      <w:lang w:eastAsia="en-US"/>
    </w:rPr>
  </w:style>
  <w:style w:type="paragraph" w:styleId="2">
    <w:name w:val="heading 2"/>
    <w:basedOn w:val="a"/>
    <w:next w:val="a"/>
    <w:link w:val="20"/>
    <w:uiPriority w:val="9"/>
    <w:semiHidden/>
    <w:unhideWhenUsed/>
    <w:qFormat/>
    <w:rsid w:val="00917A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812ED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rsid w:val="00812ED9"/>
    <w:pPr>
      <w:spacing w:before="100" w:beforeAutospacing="1" w:after="100" w:afterAutospacing="1"/>
    </w:pPr>
  </w:style>
  <w:style w:type="paragraph" w:customStyle="1" w:styleId="17PRIL-header-2">
    <w:name w:val="17PRIL-header-2"/>
    <w:basedOn w:val="a"/>
    <w:uiPriority w:val="99"/>
    <w:qFormat/>
    <w:rsid w:val="0004145E"/>
    <w:pPr>
      <w:suppressAutoHyphens/>
      <w:spacing w:before="170" w:after="57" w:line="280" w:lineRule="atLeast"/>
      <w:ind w:left="567" w:right="567"/>
      <w:jc w:val="center"/>
      <w:textAlignment w:val="center"/>
    </w:pPr>
    <w:rPr>
      <w:rFonts w:ascii="TextBookC" w:eastAsiaTheme="minorEastAsia" w:hAnsi="TextBookC" w:cs="TextBookC"/>
      <w:b/>
      <w:bCs/>
      <w:color w:val="000000"/>
      <w:sz w:val="26"/>
      <w:szCs w:val="26"/>
      <w:lang w:eastAsia="en-US"/>
    </w:rPr>
  </w:style>
  <w:style w:type="paragraph" w:customStyle="1" w:styleId="17PRIL-header-1">
    <w:name w:val="17PRIL-header-1"/>
    <w:basedOn w:val="a"/>
    <w:uiPriority w:val="99"/>
    <w:qFormat/>
    <w:rsid w:val="0004145E"/>
    <w:pPr>
      <w:suppressAutoHyphens/>
      <w:spacing w:after="454" w:line="280" w:lineRule="atLeast"/>
      <w:ind w:left="567" w:right="567"/>
      <w:jc w:val="center"/>
      <w:textAlignment w:val="center"/>
    </w:pPr>
    <w:rPr>
      <w:rFonts w:ascii="CenturySchlbkCyr" w:eastAsiaTheme="minorEastAsia" w:hAnsi="CenturySchlbkCyr" w:cs="CenturySchlbkCyr"/>
      <w:b/>
      <w:bCs/>
      <w:color w:val="000000"/>
      <w:spacing w:val="-3"/>
      <w:sz w:val="28"/>
      <w:szCs w:val="28"/>
      <w:lang w:eastAsia="en-US"/>
    </w:rPr>
  </w:style>
  <w:style w:type="paragraph" w:customStyle="1" w:styleId="ConsPlusNormal">
    <w:name w:val="ConsPlusNormal"/>
    <w:rsid w:val="007F1D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36727"/>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367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36727"/>
    <w:pPr>
      <w:widowControl w:val="0"/>
      <w:autoSpaceDE w:val="0"/>
      <w:autoSpaceDN w:val="0"/>
      <w:ind w:left="159" w:firstLine="706"/>
      <w:jc w:val="both"/>
    </w:pPr>
    <w:rPr>
      <w:lang w:eastAsia="en-US"/>
    </w:rPr>
  </w:style>
  <w:style w:type="character" w:customStyle="1" w:styleId="a4">
    <w:name w:val="Основной текст Знак"/>
    <w:basedOn w:val="a0"/>
    <w:link w:val="a3"/>
    <w:uiPriority w:val="1"/>
    <w:rsid w:val="00B36727"/>
    <w:rPr>
      <w:rFonts w:ascii="Times New Roman" w:eastAsia="Times New Roman" w:hAnsi="Times New Roman" w:cs="Times New Roman"/>
      <w:sz w:val="24"/>
      <w:szCs w:val="24"/>
    </w:rPr>
  </w:style>
  <w:style w:type="paragraph" w:styleId="a5">
    <w:name w:val="List Paragraph"/>
    <w:basedOn w:val="a"/>
    <w:uiPriority w:val="34"/>
    <w:qFormat/>
    <w:rsid w:val="00B36727"/>
    <w:pPr>
      <w:widowControl w:val="0"/>
      <w:autoSpaceDE w:val="0"/>
      <w:autoSpaceDN w:val="0"/>
      <w:ind w:left="159" w:firstLine="706"/>
      <w:jc w:val="both"/>
    </w:pPr>
    <w:rPr>
      <w:sz w:val="22"/>
      <w:szCs w:val="22"/>
      <w:lang w:eastAsia="en-US"/>
    </w:rPr>
  </w:style>
  <w:style w:type="paragraph" w:customStyle="1" w:styleId="TableParagraph">
    <w:name w:val="Table Paragraph"/>
    <w:basedOn w:val="a"/>
    <w:uiPriority w:val="1"/>
    <w:qFormat/>
    <w:rsid w:val="00B36727"/>
    <w:pPr>
      <w:widowControl w:val="0"/>
      <w:autoSpaceDE w:val="0"/>
      <w:autoSpaceDN w:val="0"/>
    </w:pPr>
    <w:rPr>
      <w:sz w:val="22"/>
      <w:szCs w:val="22"/>
      <w:lang w:eastAsia="en-US"/>
    </w:rPr>
  </w:style>
  <w:style w:type="paragraph" w:styleId="a6">
    <w:name w:val="Normal (Web)"/>
    <w:basedOn w:val="a"/>
    <w:uiPriority w:val="99"/>
    <w:semiHidden/>
    <w:unhideWhenUsed/>
    <w:rsid w:val="00BD2584"/>
    <w:pPr>
      <w:spacing w:before="100" w:beforeAutospacing="1" w:after="100" w:afterAutospacing="1"/>
    </w:pPr>
  </w:style>
  <w:style w:type="character" w:customStyle="1" w:styleId="20">
    <w:name w:val="Заголовок 2 Знак"/>
    <w:basedOn w:val="a0"/>
    <w:link w:val="2"/>
    <w:uiPriority w:val="9"/>
    <w:semiHidden/>
    <w:rsid w:val="00917A77"/>
    <w:rPr>
      <w:rFonts w:asciiTheme="majorHAnsi" w:eastAsiaTheme="majorEastAsia" w:hAnsiTheme="majorHAnsi" w:cstheme="majorBidi"/>
      <w:color w:val="2F5496" w:themeColor="accent1" w:themeShade="BF"/>
      <w:sz w:val="26"/>
      <w:szCs w:val="26"/>
      <w:lang w:eastAsia="ru-RU"/>
    </w:rPr>
  </w:style>
  <w:style w:type="paragraph" w:styleId="a7">
    <w:name w:val="Title"/>
    <w:basedOn w:val="a"/>
    <w:link w:val="a8"/>
    <w:qFormat/>
    <w:rsid w:val="00917A77"/>
    <w:pPr>
      <w:widowControl w:val="0"/>
      <w:overflowPunct w:val="0"/>
      <w:autoSpaceDE w:val="0"/>
      <w:autoSpaceDN w:val="0"/>
      <w:adjustRightInd w:val="0"/>
      <w:spacing w:before="240" w:after="60"/>
      <w:ind w:firstLine="720"/>
      <w:jc w:val="center"/>
      <w:textAlignment w:val="baseline"/>
    </w:pPr>
    <w:rPr>
      <w:rFonts w:ascii="Arial" w:hAnsi="Arial"/>
      <w:b/>
      <w:kern w:val="28"/>
      <w:sz w:val="32"/>
      <w:szCs w:val="20"/>
    </w:rPr>
  </w:style>
  <w:style w:type="character" w:customStyle="1" w:styleId="a8">
    <w:name w:val="Заголовок Знак"/>
    <w:basedOn w:val="a0"/>
    <w:link w:val="a7"/>
    <w:rsid w:val="00917A77"/>
    <w:rPr>
      <w:rFonts w:ascii="Arial" w:eastAsia="Times New Roman" w:hAnsi="Arial" w:cs="Times New Roman"/>
      <w:b/>
      <w:kern w:val="28"/>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0702">
      <w:bodyDiv w:val="1"/>
      <w:marLeft w:val="0"/>
      <w:marRight w:val="0"/>
      <w:marTop w:val="0"/>
      <w:marBottom w:val="0"/>
      <w:divBdr>
        <w:top w:val="none" w:sz="0" w:space="0" w:color="auto"/>
        <w:left w:val="none" w:sz="0" w:space="0" w:color="auto"/>
        <w:bottom w:val="none" w:sz="0" w:space="0" w:color="auto"/>
        <w:right w:val="none" w:sz="0" w:space="0" w:color="auto"/>
      </w:divBdr>
    </w:div>
    <w:div w:id="553077560">
      <w:bodyDiv w:val="1"/>
      <w:marLeft w:val="0"/>
      <w:marRight w:val="0"/>
      <w:marTop w:val="0"/>
      <w:marBottom w:val="0"/>
      <w:divBdr>
        <w:top w:val="none" w:sz="0" w:space="0" w:color="auto"/>
        <w:left w:val="none" w:sz="0" w:space="0" w:color="auto"/>
        <w:bottom w:val="none" w:sz="0" w:space="0" w:color="auto"/>
        <w:right w:val="none" w:sz="0" w:space="0" w:color="auto"/>
      </w:divBdr>
    </w:div>
    <w:div w:id="1279918403">
      <w:bodyDiv w:val="1"/>
      <w:marLeft w:val="0"/>
      <w:marRight w:val="0"/>
      <w:marTop w:val="0"/>
      <w:marBottom w:val="0"/>
      <w:divBdr>
        <w:top w:val="none" w:sz="0" w:space="0" w:color="auto"/>
        <w:left w:val="none" w:sz="0" w:space="0" w:color="auto"/>
        <w:bottom w:val="none" w:sz="0" w:space="0" w:color="auto"/>
        <w:right w:val="none" w:sz="0" w:space="0" w:color="auto"/>
      </w:divBdr>
    </w:div>
    <w:div w:id="1651130451">
      <w:bodyDiv w:val="1"/>
      <w:marLeft w:val="0"/>
      <w:marRight w:val="0"/>
      <w:marTop w:val="0"/>
      <w:marBottom w:val="0"/>
      <w:divBdr>
        <w:top w:val="none" w:sz="0" w:space="0" w:color="auto"/>
        <w:left w:val="none" w:sz="0" w:space="0" w:color="auto"/>
        <w:bottom w:val="none" w:sz="0" w:space="0" w:color="auto"/>
        <w:right w:val="none" w:sz="0" w:space="0" w:color="auto"/>
      </w:divBdr>
    </w:div>
    <w:div w:id="175966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25E8-0DDF-40AA-BADB-8B8B9007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30</Pages>
  <Words>11445</Words>
  <Characters>65239</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PC10059</dc:creator>
  <cp:keywords/>
  <dc:description/>
  <cp:lastModifiedBy>PC10059</cp:lastModifiedBy>
  <cp:revision>18</cp:revision>
  <cp:lastPrinted>2022-08-23T11:32:00Z</cp:lastPrinted>
  <dcterms:created xsi:type="dcterms:W3CDTF">2022-08-19T12:39:00Z</dcterms:created>
  <dcterms:modified xsi:type="dcterms:W3CDTF">2022-08-23T11:32:00Z</dcterms:modified>
</cp:coreProperties>
</file>