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2" w:rsidRDefault="001A16E2" w:rsidP="00823ABB">
      <w:pPr>
        <w:rPr>
          <w:b/>
        </w:rPr>
      </w:pPr>
    </w:p>
    <w:p w:rsidR="005F5179" w:rsidRPr="001A16E2" w:rsidRDefault="0084075F" w:rsidP="0089781F">
      <w:pPr>
        <w:jc w:val="center"/>
        <w:rPr>
          <w:b/>
        </w:rPr>
      </w:pPr>
      <w:r>
        <w:rPr>
          <w:b/>
        </w:rPr>
        <w:t>Отчет по выполнению плана</w:t>
      </w:r>
      <w:r w:rsidR="0089781F" w:rsidRPr="001A16E2">
        <w:rPr>
          <w:b/>
        </w:rPr>
        <w:t xml:space="preserve"> </w:t>
      </w:r>
    </w:p>
    <w:p w:rsidR="00823ABB" w:rsidRPr="001A16E2" w:rsidRDefault="001A16E2" w:rsidP="00823ABB">
      <w:pPr>
        <w:jc w:val="center"/>
        <w:rPr>
          <w:b/>
        </w:rPr>
      </w:pPr>
      <w:r w:rsidRPr="001A16E2">
        <w:rPr>
          <w:b/>
        </w:rPr>
        <w:t>п</w:t>
      </w:r>
      <w:r w:rsidR="0089781F" w:rsidRPr="001A16E2">
        <w:rPr>
          <w:b/>
        </w:rPr>
        <w:t xml:space="preserve">ротиводействия коррупции МБДОУ № 15 «Черемушка» </w:t>
      </w:r>
      <w:r w:rsidR="00823ABB">
        <w:rPr>
          <w:b/>
        </w:rPr>
        <w:t>за 3 кв.  2018 г</w:t>
      </w:r>
    </w:p>
    <w:p w:rsidR="0089781F" w:rsidRPr="001A16E2" w:rsidRDefault="0089781F" w:rsidP="0089781F">
      <w:pPr>
        <w:jc w:val="center"/>
        <w:rPr>
          <w:b/>
        </w:rPr>
      </w:pPr>
    </w:p>
    <w:p w:rsidR="001A16E2" w:rsidRDefault="001A16E2" w:rsidP="0089781F">
      <w:pPr>
        <w:jc w:val="center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12"/>
        <w:gridCol w:w="1843"/>
        <w:gridCol w:w="2233"/>
        <w:gridCol w:w="4855"/>
      </w:tblGrid>
      <w:tr w:rsidR="00823ABB" w:rsidTr="00823ABB">
        <w:tc>
          <w:tcPr>
            <w:tcW w:w="6912" w:type="dxa"/>
          </w:tcPr>
          <w:p w:rsidR="00823ABB" w:rsidRDefault="00823ABB" w:rsidP="008520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823ABB" w:rsidRPr="00852097" w:rsidRDefault="00823ABB" w:rsidP="0085209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23ABB" w:rsidRPr="00852097" w:rsidRDefault="00823ABB" w:rsidP="00852097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233" w:type="dxa"/>
          </w:tcPr>
          <w:p w:rsidR="00823ABB" w:rsidRPr="00852097" w:rsidRDefault="00823ABB" w:rsidP="00852097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4855" w:type="dxa"/>
          </w:tcPr>
          <w:p w:rsidR="00823ABB" w:rsidRDefault="00823ABB" w:rsidP="00852097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823ABB" w:rsidTr="00823ABB">
        <w:tc>
          <w:tcPr>
            <w:tcW w:w="6912" w:type="dxa"/>
          </w:tcPr>
          <w:p w:rsidR="00823ABB" w:rsidRDefault="00823ABB" w:rsidP="00852097">
            <w:pPr>
              <w:pStyle w:val="a6"/>
              <w:numPr>
                <w:ilvl w:val="1"/>
                <w:numId w:val="2"/>
              </w:numPr>
            </w:pPr>
            <w:r>
              <w:t xml:space="preserve"> 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843" w:type="dxa"/>
          </w:tcPr>
          <w:p w:rsidR="00823ABB" w:rsidRDefault="00823ABB" w:rsidP="00BA6664">
            <w:r>
              <w:t>Июль 2018</w:t>
            </w:r>
          </w:p>
        </w:tc>
        <w:tc>
          <w:tcPr>
            <w:tcW w:w="2233" w:type="dxa"/>
          </w:tcPr>
          <w:p w:rsidR="00823ABB" w:rsidRPr="00823ABB" w:rsidRDefault="00823ABB" w:rsidP="00BA6664">
            <w:pPr>
              <w:rPr>
                <w:sz w:val="22"/>
                <w:szCs w:val="22"/>
              </w:rPr>
            </w:pPr>
            <w:r w:rsidRPr="00823ABB">
              <w:rPr>
                <w:sz w:val="22"/>
                <w:szCs w:val="22"/>
              </w:rPr>
              <w:t xml:space="preserve">Заведующий МБДОУ №15 </w:t>
            </w:r>
          </w:p>
        </w:tc>
        <w:tc>
          <w:tcPr>
            <w:tcW w:w="4855" w:type="dxa"/>
          </w:tcPr>
          <w:p w:rsidR="00823ABB" w:rsidRPr="005618D1" w:rsidRDefault="00823ABB" w:rsidP="00BA6664">
            <w:r>
              <w:rPr>
                <w:color w:val="000000"/>
                <w:shd w:val="clear" w:color="auto" w:fill="FFFFFF"/>
              </w:rPr>
              <w:t xml:space="preserve">Сотрудники ознакомлены с </w:t>
            </w:r>
            <w:r w:rsidRPr="005E14A2">
              <w:rPr>
                <w:color w:val="000000"/>
                <w:shd w:val="clear" w:color="auto" w:fill="FFFFFF"/>
              </w:rPr>
              <w:t>Указ</w:t>
            </w:r>
            <w:r>
              <w:rPr>
                <w:color w:val="000000"/>
                <w:shd w:val="clear" w:color="auto" w:fill="FFFFFF"/>
              </w:rPr>
              <w:t>ом</w:t>
            </w:r>
            <w:r w:rsidRPr="005E14A2">
              <w:rPr>
                <w:color w:val="000000"/>
                <w:shd w:val="clear" w:color="auto" w:fill="FFFFFF"/>
              </w:rPr>
              <w:t xml:space="preserve"> Президента РФ от 29 июня 2018 г. № 378 “О Национальном плане противодействия коррупции на 2018 - 2020 годы”</w:t>
            </w:r>
          </w:p>
        </w:tc>
      </w:tr>
      <w:tr w:rsidR="00823ABB" w:rsidTr="00823ABB">
        <w:tc>
          <w:tcPr>
            <w:tcW w:w="6912" w:type="dxa"/>
          </w:tcPr>
          <w:p w:rsidR="00823ABB" w:rsidRDefault="00823ABB" w:rsidP="00852097">
            <w:pPr>
              <w:pStyle w:val="a6"/>
              <w:numPr>
                <w:ilvl w:val="1"/>
                <w:numId w:val="2"/>
              </w:numPr>
            </w:pPr>
            <w:r>
              <w:t xml:space="preserve"> Заключение трудовых договоров (контрактов) с вновь принятыми работниками</w:t>
            </w:r>
          </w:p>
        </w:tc>
        <w:tc>
          <w:tcPr>
            <w:tcW w:w="1843" w:type="dxa"/>
          </w:tcPr>
          <w:p w:rsidR="00823ABB" w:rsidRDefault="00823ABB" w:rsidP="005F5179">
            <w:r>
              <w:t>В течение года</w:t>
            </w:r>
          </w:p>
        </w:tc>
        <w:tc>
          <w:tcPr>
            <w:tcW w:w="2233" w:type="dxa"/>
          </w:tcPr>
          <w:p w:rsidR="00823ABB" w:rsidRPr="00823ABB" w:rsidRDefault="00823ABB" w:rsidP="00BA6664">
            <w:pPr>
              <w:rPr>
                <w:sz w:val="22"/>
                <w:szCs w:val="22"/>
              </w:rPr>
            </w:pPr>
            <w:r w:rsidRPr="00823ABB">
              <w:rPr>
                <w:sz w:val="22"/>
                <w:szCs w:val="22"/>
              </w:rPr>
              <w:t xml:space="preserve">Заведующий МБДОУ №15 </w:t>
            </w:r>
          </w:p>
        </w:tc>
        <w:tc>
          <w:tcPr>
            <w:tcW w:w="4855" w:type="dxa"/>
          </w:tcPr>
          <w:p w:rsidR="00823ABB" w:rsidRPr="005618D1" w:rsidRDefault="00823ABB" w:rsidP="00BA6664"/>
        </w:tc>
      </w:tr>
      <w:tr w:rsidR="00823ABB" w:rsidTr="00823ABB">
        <w:tc>
          <w:tcPr>
            <w:tcW w:w="6912" w:type="dxa"/>
          </w:tcPr>
          <w:p w:rsidR="00823ABB" w:rsidRDefault="00823ABB" w:rsidP="00852097">
            <w:pPr>
              <w:pStyle w:val="a6"/>
              <w:numPr>
                <w:ilvl w:val="1"/>
                <w:numId w:val="2"/>
              </w:numPr>
            </w:pPr>
            <w:r>
              <w:t xml:space="preserve"> Ознакомление вновь принятых работников с нормативной базой ДОУ </w:t>
            </w:r>
            <w:proofErr w:type="gramStart"/>
            <w:r>
              <w:t>по</w:t>
            </w:r>
            <w:proofErr w:type="gramEnd"/>
            <w:r>
              <w:t xml:space="preserve"> антикоррупционным мероприятием</w:t>
            </w:r>
          </w:p>
        </w:tc>
        <w:tc>
          <w:tcPr>
            <w:tcW w:w="1843" w:type="dxa"/>
          </w:tcPr>
          <w:p w:rsidR="00823ABB" w:rsidRDefault="00823ABB" w:rsidP="005F5179">
            <w:r>
              <w:t>В течение года</w:t>
            </w:r>
          </w:p>
        </w:tc>
        <w:tc>
          <w:tcPr>
            <w:tcW w:w="2233" w:type="dxa"/>
          </w:tcPr>
          <w:p w:rsidR="00823ABB" w:rsidRPr="00823ABB" w:rsidRDefault="00823ABB" w:rsidP="00BA6664">
            <w:pPr>
              <w:rPr>
                <w:sz w:val="22"/>
                <w:szCs w:val="22"/>
              </w:rPr>
            </w:pPr>
            <w:r w:rsidRPr="00823ABB">
              <w:rPr>
                <w:sz w:val="22"/>
                <w:szCs w:val="22"/>
              </w:rPr>
              <w:t xml:space="preserve">Заведующий МБДОУ №15 </w:t>
            </w:r>
          </w:p>
        </w:tc>
        <w:tc>
          <w:tcPr>
            <w:tcW w:w="4855" w:type="dxa"/>
          </w:tcPr>
          <w:p w:rsidR="00823ABB" w:rsidRPr="005618D1" w:rsidRDefault="00823ABB" w:rsidP="00BA6664">
            <w:r>
              <w:t>Вновь  принятые сотрудники ознакомлены с нормативной базой</w:t>
            </w:r>
          </w:p>
        </w:tc>
      </w:tr>
      <w:tr w:rsidR="00823ABB" w:rsidTr="00823ABB">
        <w:tc>
          <w:tcPr>
            <w:tcW w:w="6912" w:type="dxa"/>
          </w:tcPr>
          <w:p w:rsidR="00823ABB" w:rsidRDefault="00823ABB" w:rsidP="002424C7">
            <w:pPr>
              <w:pStyle w:val="a6"/>
              <w:numPr>
                <w:ilvl w:val="1"/>
                <w:numId w:val="2"/>
              </w:numPr>
            </w:pPr>
            <w:r>
              <w:t xml:space="preserve"> Информирование родителей (законных представителей) о правилах приема в ДОУ</w:t>
            </w:r>
          </w:p>
        </w:tc>
        <w:tc>
          <w:tcPr>
            <w:tcW w:w="1843" w:type="dxa"/>
          </w:tcPr>
          <w:p w:rsidR="00823ABB" w:rsidRDefault="002D2446" w:rsidP="005F5179">
            <w:r>
              <w:t>Июль, август, сентябрь</w:t>
            </w:r>
          </w:p>
        </w:tc>
        <w:tc>
          <w:tcPr>
            <w:tcW w:w="2233" w:type="dxa"/>
          </w:tcPr>
          <w:p w:rsidR="00823ABB" w:rsidRPr="00823ABB" w:rsidRDefault="00823ABB" w:rsidP="00BA6664">
            <w:pPr>
              <w:rPr>
                <w:sz w:val="22"/>
                <w:szCs w:val="22"/>
              </w:rPr>
            </w:pPr>
            <w:r w:rsidRPr="00823ABB">
              <w:rPr>
                <w:sz w:val="22"/>
                <w:szCs w:val="22"/>
              </w:rPr>
              <w:t xml:space="preserve">Заведующий МБДОУ №15 </w:t>
            </w:r>
          </w:p>
        </w:tc>
        <w:tc>
          <w:tcPr>
            <w:tcW w:w="4855" w:type="dxa"/>
          </w:tcPr>
          <w:p w:rsidR="00823ABB" w:rsidRPr="005618D1" w:rsidRDefault="002D2446" w:rsidP="00BA6664">
            <w:r>
              <w:t>Информация размещена на сайте и стендах ДОО</w:t>
            </w:r>
          </w:p>
        </w:tc>
      </w:tr>
      <w:tr w:rsidR="00823ABB" w:rsidTr="00823ABB">
        <w:tc>
          <w:tcPr>
            <w:tcW w:w="6912" w:type="dxa"/>
          </w:tcPr>
          <w:p w:rsidR="00823ABB" w:rsidRDefault="00823ABB" w:rsidP="002424C7">
            <w:pPr>
              <w:pStyle w:val="a6"/>
              <w:numPr>
                <w:ilvl w:val="1"/>
                <w:numId w:val="2"/>
              </w:numPr>
            </w:pPr>
            <w:r>
              <w:t xml:space="preserve"> Обеспечение наличия в ДОУ информации уголка для родителей (информационного стенда).</w:t>
            </w:r>
          </w:p>
        </w:tc>
        <w:tc>
          <w:tcPr>
            <w:tcW w:w="1843" w:type="dxa"/>
          </w:tcPr>
          <w:p w:rsidR="00823ABB" w:rsidRDefault="002D2446" w:rsidP="005F5179">
            <w:r>
              <w:t>Август 2018</w:t>
            </w:r>
          </w:p>
        </w:tc>
        <w:tc>
          <w:tcPr>
            <w:tcW w:w="2233" w:type="dxa"/>
          </w:tcPr>
          <w:p w:rsidR="00823ABB" w:rsidRPr="00823ABB" w:rsidRDefault="00823ABB" w:rsidP="00BA6664">
            <w:pPr>
              <w:rPr>
                <w:sz w:val="22"/>
                <w:szCs w:val="22"/>
              </w:rPr>
            </w:pPr>
            <w:r w:rsidRPr="00823ABB">
              <w:rPr>
                <w:sz w:val="22"/>
                <w:szCs w:val="22"/>
              </w:rPr>
              <w:t>Заведующий МБДОУ №15</w:t>
            </w:r>
          </w:p>
        </w:tc>
        <w:tc>
          <w:tcPr>
            <w:tcW w:w="4855" w:type="dxa"/>
          </w:tcPr>
          <w:p w:rsidR="00823ABB" w:rsidRPr="005618D1" w:rsidRDefault="002D2446" w:rsidP="00BA6664">
            <w:r>
              <w:t xml:space="preserve">Обновлена информация для родителей по </w:t>
            </w:r>
            <w:proofErr w:type="spellStart"/>
            <w:r>
              <w:t>антикоррупции</w:t>
            </w:r>
            <w:proofErr w:type="spellEnd"/>
            <w:r>
              <w:t xml:space="preserve"> (буклеты размещены в детских раздевалках и на стендах ДОО)</w:t>
            </w:r>
          </w:p>
        </w:tc>
      </w:tr>
      <w:tr w:rsidR="00823ABB" w:rsidTr="00823ABB">
        <w:tc>
          <w:tcPr>
            <w:tcW w:w="6912" w:type="dxa"/>
          </w:tcPr>
          <w:p w:rsidR="00823ABB" w:rsidRDefault="00823ABB" w:rsidP="002A3330">
            <w:pPr>
              <w:pStyle w:val="a6"/>
              <w:numPr>
                <w:ilvl w:val="1"/>
                <w:numId w:val="2"/>
              </w:numPr>
            </w:pPr>
            <w:r>
              <w:t xml:space="preserve"> Обеспечение функционирования сайта ДОУ, в соответствии с Федеральным законодательством, размещения на нем информации о деятельности ДОУ, правил приема в ДОУ.</w:t>
            </w:r>
          </w:p>
          <w:p w:rsidR="00823ABB" w:rsidRDefault="00823ABB" w:rsidP="002A3330">
            <w:pPr>
              <w:ind w:left="720"/>
            </w:pPr>
            <w:r>
              <w:t xml:space="preserve">Обновление раздела с информацией об осуществлении мер по противодействию коррупции в ДОУ. </w:t>
            </w:r>
          </w:p>
        </w:tc>
        <w:tc>
          <w:tcPr>
            <w:tcW w:w="1843" w:type="dxa"/>
          </w:tcPr>
          <w:p w:rsidR="00823ABB" w:rsidRDefault="002D2446" w:rsidP="005F5179">
            <w:r>
              <w:t>Сентябрь 2018</w:t>
            </w:r>
          </w:p>
        </w:tc>
        <w:tc>
          <w:tcPr>
            <w:tcW w:w="2233" w:type="dxa"/>
          </w:tcPr>
          <w:p w:rsidR="00823ABB" w:rsidRPr="00823ABB" w:rsidRDefault="00823ABB" w:rsidP="005F5179">
            <w:pPr>
              <w:rPr>
                <w:sz w:val="22"/>
                <w:szCs w:val="22"/>
              </w:rPr>
            </w:pPr>
            <w:r w:rsidRPr="00823ABB">
              <w:rPr>
                <w:sz w:val="22"/>
                <w:szCs w:val="22"/>
              </w:rPr>
              <w:t>Заведующий МБДОУ №15, заместитель заведующего по ВМР</w:t>
            </w:r>
          </w:p>
        </w:tc>
        <w:tc>
          <w:tcPr>
            <w:tcW w:w="4855" w:type="dxa"/>
          </w:tcPr>
          <w:p w:rsidR="00823ABB" w:rsidRPr="005618D1" w:rsidRDefault="002D2446" w:rsidP="005F5179">
            <w:r>
              <w:t>Информация на сайте обновлена. План по противодействию коррупции на 2018-2019 год размещен</w:t>
            </w:r>
          </w:p>
        </w:tc>
      </w:tr>
    </w:tbl>
    <w:p w:rsidR="00A9709B" w:rsidRDefault="00A9709B" w:rsidP="005F5179"/>
    <w:p w:rsidR="002D2446" w:rsidRDefault="002D2446" w:rsidP="005F5179"/>
    <w:p w:rsidR="002D2446" w:rsidRDefault="002D2446" w:rsidP="005F5179"/>
    <w:p w:rsidR="002D2446" w:rsidRPr="002D2446" w:rsidRDefault="002D2446" w:rsidP="005F5179">
      <w:pPr>
        <w:rPr>
          <w:sz w:val="20"/>
          <w:szCs w:val="20"/>
        </w:rPr>
      </w:pPr>
      <w:r w:rsidRPr="002D2446">
        <w:rPr>
          <w:sz w:val="20"/>
          <w:szCs w:val="20"/>
        </w:rPr>
        <w:t xml:space="preserve">Исполнитель: </w:t>
      </w:r>
      <w:proofErr w:type="spellStart"/>
      <w:r w:rsidRPr="002D2446">
        <w:rPr>
          <w:sz w:val="20"/>
          <w:szCs w:val="20"/>
        </w:rPr>
        <w:t>зам</w:t>
      </w:r>
      <w:proofErr w:type="gramStart"/>
      <w:r w:rsidRPr="002D2446">
        <w:rPr>
          <w:sz w:val="20"/>
          <w:szCs w:val="20"/>
        </w:rPr>
        <w:t>.з</w:t>
      </w:r>
      <w:proofErr w:type="gramEnd"/>
      <w:r w:rsidRPr="002D2446">
        <w:rPr>
          <w:sz w:val="20"/>
          <w:szCs w:val="20"/>
        </w:rPr>
        <w:t>ав</w:t>
      </w:r>
      <w:proofErr w:type="spellEnd"/>
      <w:r w:rsidRPr="002D2446">
        <w:rPr>
          <w:sz w:val="20"/>
          <w:szCs w:val="20"/>
        </w:rPr>
        <w:t xml:space="preserve">. по ВМР </w:t>
      </w:r>
      <w:proofErr w:type="spellStart"/>
      <w:r w:rsidRPr="002D2446">
        <w:rPr>
          <w:sz w:val="20"/>
          <w:szCs w:val="20"/>
        </w:rPr>
        <w:t>И.А.Ольшунова</w:t>
      </w:r>
      <w:proofErr w:type="spellEnd"/>
      <w:r w:rsidRPr="002D2446">
        <w:rPr>
          <w:sz w:val="20"/>
          <w:szCs w:val="20"/>
        </w:rPr>
        <w:t>. 56-9</w:t>
      </w:r>
      <w:bookmarkStart w:id="0" w:name="_GoBack"/>
      <w:bookmarkEnd w:id="0"/>
      <w:r w:rsidRPr="002D2446">
        <w:rPr>
          <w:sz w:val="20"/>
          <w:szCs w:val="20"/>
        </w:rPr>
        <w:t>5-00</w:t>
      </w:r>
    </w:p>
    <w:sectPr w:rsidR="002D2446" w:rsidRPr="002D2446" w:rsidSect="00823ABB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8CB"/>
    <w:multiLevelType w:val="multilevel"/>
    <w:tmpl w:val="9C76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125B08"/>
    <w:multiLevelType w:val="hybridMultilevel"/>
    <w:tmpl w:val="089A6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A2"/>
    <w:rsid w:val="00025128"/>
    <w:rsid w:val="001A16E2"/>
    <w:rsid w:val="002424C7"/>
    <w:rsid w:val="002A3330"/>
    <w:rsid w:val="002D2446"/>
    <w:rsid w:val="003A33A2"/>
    <w:rsid w:val="00431314"/>
    <w:rsid w:val="005615BF"/>
    <w:rsid w:val="005F5179"/>
    <w:rsid w:val="00823ABB"/>
    <w:rsid w:val="0084075F"/>
    <w:rsid w:val="00840838"/>
    <w:rsid w:val="00852097"/>
    <w:rsid w:val="0089781F"/>
    <w:rsid w:val="00A70D59"/>
    <w:rsid w:val="00A9709B"/>
    <w:rsid w:val="00BA6664"/>
    <w:rsid w:val="00C127B3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2018-09-21T11:09:00Z</cp:lastPrinted>
  <dcterms:created xsi:type="dcterms:W3CDTF">2018-09-28T07:48:00Z</dcterms:created>
  <dcterms:modified xsi:type="dcterms:W3CDTF">2018-09-28T11:28:00Z</dcterms:modified>
</cp:coreProperties>
</file>